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C6" w:rsidRPr="00553FC6" w:rsidRDefault="00DE2900" w:rsidP="00553FC6">
      <w:pPr>
        <w:jc w:val="center"/>
        <w:rPr>
          <w:b/>
        </w:rPr>
      </w:pPr>
      <w:r>
        <w:rPr>
          <w:rFonts w:hint="eastAsia"/>
          <w:b/>
        </w:rPr>
        <w:t>令和</w:t>
      </w:r>
      <w:r w:rsidR="003D2968">
        <w:rPr>
          <w:rFonts w:hint="eastAsia"/>
          <w:b/>
        </w:rPr>
        <w:t>７・８</w:t>
      </w:r>
      <w:r w:rsidR="00553FC6" w:rsidRPr="00553FC6">
        <w:rPr>
          <w:rFonts w:hint="eastAsia"/>
          <w:b/>
        </w:rPr>
        <w:t>年度災害時応急対策活動等に関する基本協定</w:t>
      </w:r>
    </w:p>
    <w:p w:rsidR="00553FC6" w:rsidRDefault="00553FC6" w:rsidP="00553FC6">
      <w:r>
        <w:tab/>
      </w:r>
      <w:r>
        <w:tab/>
      </w:r>
    </w:p>
    <w:p w:rsidR="009A4BD4" w:rsidRDefault="009A4BD4" w:rsidP="00BF3735">
      <w:pPr>
        <w:ind w:firstLineChars="100" w:firstLine="215"/>
      </w:pPr>
      <w:r>
        <w:rPr>
          <w:rFonts w:hint="eastAsia"/>
        </w:rPr>
        <w:t>府中市を甲とし、</w:t>
      </w:r>
      <w:r w:rsidR="00FB102F">
        <w:rPr>
          <w:rFonts w:hint="eastAsia"/>
        </w:rPr>
        <w:t xml:space="preserve">　　　</w:t>
      </w:r>
      <w:r>
        <w:rPr>
          <w:rFonts w:hint="eastAsia"/>
        </w:rPr>
        <w:t xml:space="preserve">　</w:t>
      </w:r>
      <w:r w:rsidR="00710A72">
        <w:rPr>
          <w:rFonts w:hint="eastAsia"/>
        </w:rPr>
        <w:t xml:space="preserve">　</w:t>
      </w:r>
      <w:r w:rsidR="00EF2922">
        <w:rPr>
          <w:rFonts w:hint="eastAsia"/>
        </w:rPr>
        <w:t xml:space="preserve">　　</w:t>
      </w:r>
      <w:r w:rsidR="00710A72">
        <w:rPr>
          <w:rFonts w:hint="eastAsia"/>
        </w:rPr>
        <w:t xml:space="preserve">　</w:t>
      </w:r>
      <w:r>
        <w:rPr>
          <w:rFonts w:hint="eastAsia"/>
        </w:rPr>
        <w:t xml:space="preserve">　を乙として、甲と乙は、次のとおり協定を締結した。</w:t>
      </w:r>
    </w:p>
    <w:p w:rsidR="00BF3735" w:rsidRDefault="00553FC6" w:rsidP="00BF3735">
      <w:pPr>
        <w:ind w:firstLineChars="100" w:firstLine="215"/>
      </w:pPr>
      <w:r>
        <w:rPr>
          <w:rFonts w:hint="eastAsia"/>
        </w:rPr>
        <w:t>（目的）</w:t>
      </w:r>
      <w:r>
        <w:rPr>
          <w:rFonts w:hint="eastAsia"/>
        </w:rPr>
        <w:tab/>
      </w:r>
      <w:r>
        <w:rPr>
          <w:rFonts w:hint="eastAsia"/>
        </w:rPr>
        <w:tab/>
      </w:r>
    </w:p>
    <w:p w:rsidR="00553FC6" w:rsidRDefault="000753FF" w:rsidP="00BF3735">
      <w:pPr>
        <w:ind w:left="215" w:hangingChars="100" w:hanging="215"/>
      </w:pPr>
      <w:r>
        <w:rPr>
          <w:rFonts w:hint="eastAsia"/>
        </w:rPr>
        <w:t>第１条　この協定は、府中</w:t>
      </w:r>
      <w:r w:rsidR="00553FC6">
        <w:rPr>
          <w:rFonts w:hint="eastAsia"/>
        </w:rPr>
        <w:t>市内において災害が発生し、又は発生するおそれがある場合に、甲が乙に対し「災害時応急対策活動等（以下「活動」という。）」に関する協力を求めるときの手続きについて定めたものである。</w:t>
      </w:r>
    </w:p>
    <w:p w:rsidR="00553FC6" w:rsidRDefault="00553FC6" w:rsidP="00553FC6">
      <w:pPr>
        <w:ind w:firstLineChars="100" w:firstLine="215"/>
      </w:pPr>
      <w:r>
        <w:rPr>
          <w:rFonts w:hint="eastAsia"/>
        </w:rPr>
        <w:t>（活動の実施区域）</w:t>
      </w:r>
    </w:p>
    <w:p w:rsidR="00553FC6" w:rsidRDefault="00553FC6" w:rsidP="00553FC6">
      <w:r>
        <w:rPr>
          <w:rFonts w:hint="eastAsia"/>
        </w:rPr>
        <w:t>第２条　甲が乙に対し協力を要請する活動の実施区域は、</w:t>
      </w:r>
      <w:r w:rsidR="000753FF">
        <w:rPr>
          <w:rFonts w:hint="eastAsia"/>
        </w:rPr>
        <w:t>府中</w:t>
      </w:r>
      <w:r>
        <w:rPr>
          <w:rFonts w:hint="eastAsia"/>
        </w:rPr>
        <w:t>市内とする。</w:t>
      </w:r>
    </w:p>
    <w:p w:rsidR="00553FC6" w:rsidRDefault="00553FC6" w:rsidP="00553FC6">
      <w:r>
        <w:rPr>
          <w:rFonts w:hint="eastAsia"/>
        </w:rPr>
        <w:t xml:space="preserve">　（活動内容）</w:t>
      </w:r>
    </w:p>
    <w:p w:rsidR="00553FC6" w:rsidRDefault="00553FC6" w:rsidP="000753FF">
      <w:pPr>
        <w:ind w:left="215" w:hangingChars="100" w:hanging="215"/>
      </w:pPr>
      <w:r>
        <w:rPr>
          <w:rFonts w:hint="eastAsia"/>
        </w:rPr>
        <w:t>第３条　甲が乙に対し協力を要請する活動は、実施区域内において災害が発生し、又は発生するおそれがある場合の被害の拡大防止と被災施設の早期復旧のため、乙の保有する建設機械・資材及び労力等（以下「建設資機材等」という。）により実施するものである。</w:t>
      </w:r>
    </w:p>
    <w:p w:rsidR="00553FC6" w:rsidRDefault="00553FC6" w:rsidP="00553FC6">
      <w:r>
        <w:rPr>
          <w:rFonts w:hint="eastAsia"/>
        </w:rPr>
        <w:t xml:space="preserve">　（建設資機材等の報告）</w:t>
      </w:r>
    </w:p>
    <w:p w:rsidR="00553FC6" w:rsidRPr="00B37AEF" w:rsidRDefault="00553FC6" w:rsidP="000753FF">
      <w:pPr>
        <w:ind w:left="215" w:hangingChars="100" w:hanging="215"/>
      </w:pPr>
      <w:r>
        <w:rPr>
          <w:rFonts w:hint="eastAsia"/>
        </w:rPr>
        <w:t>第４条　乙は、乙の保有する建設</w:t>
      </w:r>
      <w:r w:rsidRPr="00B37AEF">
        <w:rPr>
          <w:rFonts w:hint="eastAsia"/>
        </w:rPr>
        <w:t>資機材等をあらかじめ甲に</w:t>
      </w:r>
      <w:r w:rsidR="00B342EB">
        <w:rPr>
          <w:rFonts w:hint="eastAsia"/>
        </w:rPr>
        <w:t>書面に</w:t>
      </w:r>
      <w:r w:rsidRPr="00B37AEF">
        <w:rPr>
          <w:rFonts w:hint="eastAsia"/>
        </w:rPr>
        <w:t>より報告するものとする。</w:t>
      </w:r>
    </w:p>
    <w:p w:rsidR="00553FC6" w:rsidRPr="00B37AEF" w:rsidRDefault="00553FC6" w:rsidP="000753FF">
      <w:pPr>
        <w:ind w:left="215" w:hangingChars="100" w:hanging="215"/>
      </w:pPr>
      <w:r w:rsidRPr="00B37AEF">
        <w:rPr>
          <w:rFonts w:hint="eastAsia"/>
        </w:rPr>
        <w:t>２　乙は、</w:t>
      </w:r>
      <w:r w:rsidR="00FA39D1">
        <w:rPr>
          <w:rFonts w:hint="eastAsia"/>
        </w:rPr>
        <w:t>書面</w:t>
      </w:r>
      <w:r w:rsidRPr="00B37AEF">
        <w:rPr>
          <w:rFonts w:hint="eastAsia"/>
        </w:rPr>
        <w:t>で提出した提供可能な建設資機材等に著しく変動があった場合、又は甲から要請があった場合は、乙は書面により速やかに甲に報告するものとする。</w:t>
      </w:r>
    </w:p>
    <w:p w:rsidR="00553FC6" w:rsidRPr="00B37AEF" w:rsidRDefault="00553FC6" w:rsidP="00553FC6">
      <w:r w:rsidRPr="00B37AEF">
        <w:rPr>
          <w:rFonts w:hint="eastAsia"/>
        </w:rPr>
        <w:t xml:space="preserve">　（建設資機材等の提供）</w:t>
      </w:r>
    </w:p>
    <w:p w:rsidR="00553FC6" w:rsidRPr="00B37AEF" w:rsidRDefault="00553FC6" w:rsidP="000753FF">
      <w:pPr>
        <w:ind w:left="215" w:hangingChars="100" w:hanging="215"/>
      </w:pPr>
      <w:r w:rsidRPr="00B37AEF">
        <w:rPr>
          <w:rFonts w:hint="eastAsia"/>
        </w:rPr>
        <w:t xml:space="preserve">第５条　</w:t>
      </w:r>
      <w:r w:rsidRPr="009B2A87">
        <w:rPr>
          <w:rFonts w:hint="eastAsia"/>
        </w:rPr>
        <w:t>甲及び乙は、それぞれから要請があった場合は、特別</w:t>
      </w:r>
      <w:r w:rsidRPr="00B37AEF">
        <w:rPr>
          <w:rFonts w:hint="eastAsia"/>
        </w:rPr>
        <w:t>な理由がない限り、相互に建設資機材等を提供するものとする。</w:t>
      </w:r>
    </w:p>
    <w:p w:rsidR="00553FC6" w:rsidRPr="00B37AEF" w:rsidRDefault="00553FC6" w:rsidP="00553FC6">
      <w:r w:rsidRPr="00B37AEF">
        <w:rPr>
          <w:rFonts w:hint="eastAsia"/>
        </w:rPr>
        <w:t xml:space="preserve">　（出動の要請）</w:t>
      </w:r>
    </w:p>
    <w:p w:rsidR="00553FC6" w:rsidRPr="00B37AEF" w:rsidRDefault="00553FC6" w:rsidP="000753FF">
      <w:pPr>
        <w:ind w:left="215" w:hangingChars="100" w:hanging="215"/>
      </w:pPr>
      <w:r w:rsidRPr="00B37AEF">
        <w:rPr>
          <w:rFonts w:hint="eastAsia"/>
        </w:rPr>
        <w:t>第６条　甲は、乙に対し、第２条の実施区域で発生した災害状況に応じ、</w:t>
      </w:r>
      <w:r w:rsidR="00587ECD">
        <w:rPr>
          <w:rFonts w:hint="eastAsia"/>
        </w:rPr>
        <w:t>本活動を実施するための出動を</w:t>
      </w:r>
      <w:r w:rsidR="009B2A87">
        <w:rPr>
          <w:rFonts w:hint="eastAsia"/>
        </w:rPr>
        <w:t>書面</w:t>
      </w:r>
      <w:r w:rsidRPr="00B37AEF">
        <w:rPr>
          <w:rFonts w:hint="eastAsia"/>
        </w:rPr>
        <w:t>により要請するものと</w:t>
      </w:r>
      <w:r w:rsidR="00587ECD">
        <w:rPr>
          <w:rFonts w:hint="eastAsia"/>
        </w:rPr>
        <w:t>する。</w:t>
      </w:r>
    </w:p>
    <w:p w:rsidR="00553FC6" w:rsidRPr="00B37AEF" w:rsidRDefault="00553FC6" w:rsidP="000753FF">
      <w:pPr>
        <w:ind w:left="215" w:hangingChars="100" w:hanging="215"/>
      </w:pPr>
      <w:r w:rsidRPr="00B37AEF">
        <w:rPr>
          <w:rFonts w:hint="eastAsia"/>
        </w:rPr>
        <w:t>２　前項の規定にかかわらず、緊急を要する場合は、甲は、電話、ファックス等の通信手段により</w:t>
      </w:r>
      <w:r w:rsidR="002C2EAC">
        <w:rPr>
          <w:rFonts w:hint="eastAsia"/>
        </w:rPr>
        <w:t>活動</w:t>
      </w:r>
      <w:r w:rsidRPr="00B37AEF">
        <w:rPr>
          <w:rFonts w:hint="eastAsia"/>
        </w:rPr>
        <w:t>の実施を要請することができる。</w:t>
      </w:r>
    </w:p>
    <w:p w:rsidR="00553FC6" w:rsidRPr="00B37AEF" w:rsidRDefault="00553FC6" w:rsidP="000753FF">
      <w:pPr>
        <w:ind w:left="215" w:hangingChars="100" w:hanging="215"/>
      </w:pPr>
      <w:r w:rsidRPr="00B37AEF">
        <w:rPr>
          <w:rFonts w:hint="eastAsia"/>
        </w:rPr>
        <w:t>３　乙は、前２項の出動要請の連絡を受ける者をあらかじめ</w:t>
      </w:r>
      <w:r w:rsidR="002C2EAC">
        <w:rPr>
          <w:rFonts w:hint="eastAsia"/>
        </w:rPr>
        <w:t>書面</w:t>
      </w:r>
      <w:r w:rsidRPr="00B37AEF">
        <w:rPr>
          <w:rFonts w:hint="eastAsia"/>
        </w:rPr>
        <w:t>により届け出るものとする。</w:t>
      </w:r>
    </w:p>
    <w:p w:rsidR="00553FC6" w:rsidRDefault="00553FC6" w:rsidP="000753FF">
      <w:pPr>
        <w:ind w:left="215" w:hangingChars="100" w:hanging="215"/>
      </w:pPr>
      <w:r w:rsidRPr="00B37AEF">
        <w:rPr>
          <w:rFonts w:hint="eastAsia"/>
        </w:rPr>
        <w:t>４　乙が災害状況を把握しているにもかかわらず、甲から出動要請がない場合は、乙はその内容について速やかに甲に報告するものとする。</w:t>
      </w:r>
    </w:p>
    <w:p w:rsidR="00553FC6" w:rsidRDefault="00553FC6" w:rsidP="00553FC6">
      <w:r>
        <w:rPr>
          <w:rFonts w:hint="eastAsia"/>
        </w:rPr>
        <w:t xml:space="preserve">　（活動の実施）</w:t>
      </w:r>
    </w:p>
    <w:p w:rsidR="00553FC6" w:rsidRDefault="00553FC6" w:rsidP="000753FF">
      <w:pPr>
        <w:ind w:left="215" w:hangingChars="100" w:hanging="215"/>
      </w:pPr>
      <w:r>
        <w:rPr>
          <w:rFonts w:hint="eastAsia"/>
        </w:rPr>
        <w:t>第７条　乙は、前条に基づく出動の要請に応諾したときは直ちに出動し、活動を実施するものとする。</w:t>
      </w:r>
    </w:p>
    <w:p w:rsidR="00553FC6" w:rsidRDefault="00553FC6" w:rsidP="000753FF">
      <w:pPr>
        <w:ind w:left="215" w:hangingChars="100" w:hanging="215"/>
      </w:pPr>
      <w:r>
        <w:rPr>
          <w:rFonts w:hint="eastAsia"/>
        </w:rPr>
        <w:t>２　活動の直接の指示は、</w:t>
      </w:r>
      <w:r w:rsidR="00B37AEF">
        <w:rPr>
          <w:rFonts w:hint="eastAsia"/>
        </w:rPr>
        <w:t>府中市</w:t>
      </w:r>
      <w:r>
        <w:rPr>
          <w:rFonts w:hint="eastAsia"/>
        </w:rPr>
        <w:t>職員のうち甲が指定する者（以下「指示者」という。）が行うものとし、乙はその指示に従うものとする。</w:t>
      </w:r>
      <w:r>
        <w:rPr>
          <w:rFonts w:hint="eastAsia"/>
        </w:rPr>
        <w:tab/>
      </w:r>
      <w:r>
        <w:rPr>
          <w:rFonts w:hint="eastAsia"/>
        </w:rPr>
        <w:tab/>
      </w:r>
    </w:p>
    <w:p w:rsidR="00553FC6" w:rsidRDefault="00553FC6" w:rsidP="00553FC6">
      <w:r>
        <w:rPr>
          <w:rFonts w:hint="eastAsia"/>
        </w:rPr>
        <w:t>３　甲は前項</w:t>
      </w:r>
      <w:r w:rsidR="009A4BD4">
        <w:rPr>
          <w:rFonts w:hint="eastAsia"/>
        </w:rPr>
        <w:t>の</w:t>
      </w:r>
      <w:r>
        <w:rPr>
          <w:rFonts w:hint="eastAsia"/>
        </w:rPr>
        <w:t>指示者を指定したときは、速やかに乙に通知するものとする。</w:t>
      </w:r>
    </w:p>
    <w:p w:rsidR="00553FC6" w:rsidRDefault="00553FC6" w:rsidP="00553FC6">
      <w:r>
        <w:rPr>
          <w:rFonts w:hint="eastAsia"/>
        </w:rPr>
        <w:t xml:space="preserve">　（契約の締結）</w:t>
      </w:r>
    </w:p>
    <w:p w:rsidR="00553FC6" w:rsidRDefault="00553FC6" w:rsidP="000753FF">
      <w:pPr>
        <w:ind w:left="215" w:hangingChars="100" w:hanging="215"/>
      </w:pPr>
      <w:r>
        <w:rPr>
          <w:rFonts w:hint="eastAsia"/>
        </w:rPr>
        <w:t>第８条　甲は、乙に第６条の出動を要請し、乙が応諾した場合は、速やかに契約を締結するものとする。</w:t>
      </w:r>
      <w:r>
        <w:rPr>
          <w:rFonts w:hint="eastAsia"/>
        </w:rPr>
        <w:tab/>
      </w:r>
    </w:p>
    <w:p w:rsidR="00553FC6" w:rsidRDefault="00553FC6" w:rsidP="00553FC6">
      <w:r>
        <w:rPr>
          <w:rFonts w:hint="eastAsia"/>
        </w:rPr>
        <w:t xml:space="preserve">　（</w:t>
      </w:r>
      <w:r w:rsidR="000753FF">
        <w:rPr>
          <w:rFonts w:hint="eastAsia"/>
        </w:rPr>
        <w:t>維持修繕</w:t>
      </w:r>
      <w:r>
        <w:rPr>
          <w:rFonts w:hint="eastAsia"/>
        </w:rPr>
        <w:t>請負業者との協力）</w:t>
      </w:r>
    </w:p>
    <w:p w:rsidR="00553FC6" w:rsidRDefault="00553FC6" w:rsidP="000753FF">
      <w:pPr>
        <w:ind w:left="215" w:hangingChars="100" w:hanging="215"/>
      </w:pPr>
      <w:r>
        <w:rPr>
          <w:rFonts w:hint="eastAsia"/>
        </w:rPr>
        <w:t>第９条　乙は、状況により、甲が別途請負契約を締結している維持</w:t>
      </w:r>
      <w:r w:rsidR="000753FF">
        <w:rPr>
          <w:rFonts w:hint="eastAsia"/>
        </w:rPr>
        <w:t>修繕</w:t>
      </w:r>
      <w:r w:rsidR="003209CE">
        <w:rPr>
          <w:rFonts w:hint="eastAsia"/>
        </w:rPr>
        <w:t>業務</w:t>
      </w:r>
      <w:r w:rsidR="00510542">
        <w:rPr>
          <w:rFonts w:hint="eastAsia"/>
        </w:rPr>
        <w:t>の請負</w:t>
      </w:r>
      <w:r>
        <w:rPr>
          <w:rFonts w:hint="eastAsia"/>
        </w:rPr>
        <w:t>業者と協力して活動を実施するものとする。</w:t>
      </w:r>
    </w:p>
    <w:p w:rsidR="00553FC6" w:rsidRDefault="00553FC6" w:rsidP="000753FF">
      <w:pPr>
        <w:ind w:left="215" w:hangingChars="100" w:hanging="215"/>
      </w:pPr>
      <w:r>
        <w:rPr>
          <w:rFonts w:hint="eastAsia"/>
        </w:rPr>
        <w:t>２　甲は、本活動の実施区域を担当する</w:t>
      </w:r>
      <w:r w:rsidR="00510542">
        <w:rPr>
          <w:rFonts w:hint="eastAsia"/>
        </w:rPr>
        <w:t>維持修繕</w:t>
      </w:r>
      <w:r w:rsidR="003209CE">
        <w:rPr>
          <w:rFonts w:hint="eastAsia"/>
        </w:rPr>
        <w:t>業務</w:t>
      </w:r>
      <w:r w:rsidR="00510542">
        <w:rPr>
          <w:rFonts w:hint="eastAsia"/>
        </w:rPr>
        <w:t>の請負</w:t>
      </w:r>
      <w:r>
        <w:rPr>
          <w:rFonts w:hint="eastAsia"/>
        </w:rPr>
        <w:t>業者名及び連絡先を乙に通知</w:t>
      </w:r>
      <w:r w:rsidRPr="00510542">
        <w:rPr>
          <w:rFonts w:hint="eastAsia"/>
        </w:rPr>
        <w:t>するものとする。</w:t>
      </w:r>
    </w:p>
    <w:p w:rsidR="00553FC6" w:rsidRDefault="00553FC6" w:rsidP="00553FC6">
      <w:r>
        <w:rPr>
          <w:rFonts w:hint="eastAsia"/>
        </w:rPr>
        <w:t xml:space="preserve">　（活動の完了）</w:t>
      </w:r>
    </w:p>
    <w:p w:rsidR="00553FC6" w:rsidRDefault="00553FC6" w:rsidP="000753FF">
      <w:pPr>
        <w:ind w:left="215" w:hangingChars="100" w:hanging="215"/>
      </w:pPr>
      <w:r>
        <w:rPr>
          <w:rFonts w:hint="eastAsia"/>
        </w:rPr>
        <w:t>第１０条　乙は、活動が完了したときは、直ちに指示者に対し、口頭及び書面により完了報告を行うとともに、実施した活動内容及び建設資機材等の使用数量を書面により甲に報告するものとする。</w:t>
      </w:r>
    </w:p>
    <w:p w:rsidR="00553FC6" w:rsidRDefault="00553FC6" w:rsidP="00553FC6">
      <w:r>
        <w:rPr>
          <w:rFonts w:hint="eastAsia"/>
        </w:rPr>
        <w:lastRenderedPageBreak/>
        <w:t xml:space="preserve">　（費用の請求）</w:t>
      </w:r>
    </w:p>
    <w:p w:rsidR="00553FC6" w:rsidRDefault="00553FC6" w:rsidP="000753FF">
      <w:pPr>
        <w:ind w:left="215" w:hangingChars="100" w:hanging="215"/>
      </w:pPr>
      <w:r>
        <w:rPr>
          <w:rFonts w:hint="eastAsia"/>
        </w:rPr>
        <w:t>第１１条　乙は、活動完了後本活動に要した費用を第８条により締結した契約に基づき、甲に請求するものとする。</w:t>
      </w:r>
    </w:p>
    <w:p w:rsidR="00553FC6" w:rsidRDefault="00553FC6" w:rsidP="00553FC6">
      <w:r>
        <w:rPr>
          <w:rFonts w:hint="eastAsia"/>
        </w:rPr>
        <w:t xml:space="preserve">　（費用の支払）</w:t>
      </w:r>
    </w:p>
    <w:p w:rsidR="00553FC6" w:rsidRDefault="00553FC6" w:rsidP="000753FF">
      <w:pPr>
        <w:ind w:left="215" w:hangingChars="100" w:hanging="215"/>
      </w:pPr>
      <w:r>
        <w:rPr>
          <w:rFonts w:hint="eastAsia"/>
        </w:rPr>
        <w:t>第１２条　甲は、前条の規定により請求を受けたときは、内容を精査し</w:t>
      </w:r>
      <w:r w:rsidR="009A4BD4">
        <w:rPr>
          <w:rFonts w:hint="eastAsia"/>
        </w:rPr>
        <w:t>、</w:t>
      </w:r>
      <w:r>
        <w:rPr>
          <w:rFonts w:hint="eastAsia"/>
        </w:rPr>
        <w:t>第８条により締結した契約に基づきその費用を支払うものとする。</w:t>
      </w:r>
    </w:p>
    <w:p w:rsidR="00553FC6" w:rsidRDefault="00553FC6" w:rsidP="00553FC6">
      <w:r>
        <w:rPr>
          <w:rFonts w:hint="eastAsia"/>
        </w:rPr>
        <w:t xml:space="preserve">　（損害の負担）</w:t>
      </w:r>
    </w:p>
    <w:p w:rsidR="00553FC6" w:rsidRDefault="00553FC6" w:rsidP="000753FF">
      <w:pPr>
        <w:ind w:left="215" w:hangingChars="100" w:hanging="215"/>
      </w:pPr>
      <w:r>
        <w:rPr>
          <w:rFonts w:hint="eastAsia"/>
        </w:rPr>
        <w:t>第１３条　本活動の実施に伴い、甲、乙いずれの責にも帰することができない原因により、第三者に対し損害を及ぼしたとき、又は建設資機材等に損害が生じたときは、乙はその事実の発生後遅滞なくその状況を書面により甲に報告し、その処置について甲、乙協議して定めるものとする。</w:t>
      </w:r>
      <w:r>
        <w:rPr>
          <w:rFonts w:hint="eastAsia"/>
        </w:rPr>
        <w:tab/>
      </w:r>
      <w:r>
        <w:rPr>
          <w:rFonts w:hint="eastAsia"/>
        </w:rPr>
        <w:tab/>
      </w:r>
    </w:p>
    <w:p w:rsidR="00553FC6" w:rsidRDefault="00553FC6" w:rsidP="000753FF">
      <w:pPr>
        <w:ind w:left="215" w:hangingChars="100" w:hanging="215"/>
      </w:pPr>
      <w:r>
        <w:rPr>
          <w:rFonts w:hint="eastAsia"/>
        </w:rPr>
        <w:t>２　本活動の実施に伴い、明らかに甲の責に帰する原因により第三者に損害を及ぼしたとき、又は建設資機材等に損害が生じたときは、甲がこれを負担するものとする。</w:t>
      </w:r>
    </w:p>
    <w:p w:rsidR="00553FC6" w:rsidRDefault="00553FC6" w:rsidP="000753FF">
      <w:pPr>
        <w:ind w:left="215" w:hangingChars="100" w:hanging="215"/>
      </w:pPr>
      <w:r>
        <w:rPr>
          <w:rFonts w:hint="eastAsia"/>
        </w:rPr>
        <w:t>３　本活動の実施に伴い、明らかに乙の責に帰する原因により第三者に損害を及ぼしたとき、又は建設資機材等に損害が生じたときは、乙がこれを負担するものとする。</w:t>
      </w:r>
    </w:p>
    <w:p w:rsidR="00553FC6" w:rsidRDefault="00553FC6" w:rsidP="00553FC6">
      <w:r>
        <w:rPr>
          <w:rFonts w:hint="eastAsia"/>
        </w:rPr>
        <w:t xml:space="preserve">　（有効</w:t>
      </w:r>
      <w:r w:rsidR="009A4BD4">
        <w:rPr>
          <w:rFonts w:hint="eastAsia"/>
        </w:rPr>
        <w:t>期間</w:t>
      </w:r>
      <w:r>
        <w:rPr>
          <w:rFonts w:hint="eastAsia"/>
        </w:rPr>
        <w:t>）</w:t>
      </w:r>
    </w:p>
    <w:p w:rsidR="00553FC6" w:rsidRDefault="00553FC6" w:rsidP="000753FF">
      <w:pPr>
        <w:ind w:left="215" w:hangingChars="100" w:hanging="215"/>
      </w:pPr>
      <w:r>
        <w:rPr>
          <w:rFonts w:hint="eastAsia"/>
        </w:rPr>
        <w:t>第１４条　本協定の有効</w:t>
      </w:r>
      <w:r w:rsidR="009A4BD4">
        <w:rPr>
          <w:rFonts w:hint="eastAsia"/>
        </w:rPr>
        <w:t>期間</w:t>
      </w:r>
      <w:r>
        <w:rPr>
          <w:rFonts w:hint="eastAsia"/>
        </w:rPr>
        <w:t>は、</w:t>
      </w:r>
      <w:r w:rsidR="003C3D2C">
        <w:rPr>
          <w:rFonts w:hint="eastAsia"/>
        </w:rPr>
        <w:t>令和</w:t>
      </w:r>
      <w:r>
        <w:rPr>
          <w:rFonts w:hint="eastAsia"/>
        </w:rPr>
        <w:t xml:space="preserve">　　年</w:t>
      </w:r>
      <w:r w:rsidR="00EF2922">
        <w:rPr>
          <w:rFonts w:hint="eastAsia"/>
        </w:rPr>
        <w:t xml:space="preserve">　</w:t>
      </w:r>
      <w:r>
        <w:rPr>
          <w:rFonts w:hint="eastAsia"/>
        </w:rPr>
        <w:t xml:space="preserve">　月</w:t>
      </w:r>
      <w:r w:rsidR="00EF2922">
        <w:rPr>
          <w:rFonts w:hint="eastAsia"/>
        </w:rPr>
        <w:t xml:space="preserve">　</w:t>
      </w:r>
      <w:r>
        <w:rPr>
          <w:rFonts w:hint="eastAsia"/>
        </w:rPr>
        <w:t xml:space="preserve">　日から</w:t>
      </w:r>
      <w:r w:rsidR="003C3D2C">
        <w:rPr>
          <w:rFonts w:hint="eastAsia"/>
        </w:rPr>
        <w:t>令和</w:t>
      </w:r>
      <w:r w:rsidR="003D2968">
        <w:rPr>
          <w:rFonts w:hint="eastAsia"/>
        </w:rPr>
        <w:t>９</w:t>
      </w:r>
      <w:r>
        <w:rPr>
          <w:rFonts w:hint="eastAsia"/>
        </w:rPr>
        <w:t>年</w:t>
      </w:r>
      <w:r w:rsidR="00657F7B">
        <w:rPr>
          <w:rFonts w:hint="eastAsia"/>
        </w:rPr>
        <w:t>３</w:t>
      </w:r>
      <w:r>
        <w:rPr>
          <w:rFonts w:hint="eastAsia"/>
        </w:rPr>
        <w:t>月</w:t>
      </w:r>
      <w:r w:rsidR="00657F7B">
        <w:rPr>
          <w:rFonts w:hint="eastAsia"/>
        </w:rPr>
        <w:t>３１</w:t>
      </w:r>
      <w:r>
        <w:rPr>
          <w:rFonts w:hint="eastAsia"/>
        </w:rPr>
        <w:t>日までとする。ただし、この有効</w:t>
      </w:r>
      <w:r w:rsidR="009A4BD4">
        <w:rPr>
          <w:rFonts w:hint="eastAsia"/>
        </w:rPr>
        <w:t>期間</w:t>
      </w:r>
      <w:r>
        <w:rPr>
          <w:rFonts w:hint="eastAsia"/>
        </w:rPr>
        <w:t>内に</w:t>
      </w:r>
      <w:r w:rsidR="003C3D2C">
        <w:rPr>
          <w:rFonts w:hint="eastAsia"/>
        </w:rPr>
        <w:t>令和</w:t>
      </w:r>
      <w:r w:rsidR="003D2968">
        <w:rPr>
          <w:rFonts w:hint="eastAsia"/>
        </w:rPr>
        <w:t>９・１０</w:t>
      </w:r>
      <w:bookmarkStart w:id="0" w:name="_GoBack"/>
      <w:bookmarkEnd w:id="0"/>
      <w:r>
        <w:rPr>
          <w:rFonts w:hint="eastAsia"/>
        </w:rPr>
        <w:t>年度の協定の締結希望申請を行った者については、有効</w:t>
      </w:r>
      <w:r w:rsidR="009A4BD4">
        <w:rPr>
          <w:rFonts w:hint="eastAsia"/>
        </w:rPr>
        <w:t>期間</w:t>
      </w:r>
      <w:r>
        <w:rPr>
          <w:rFonts w:hint="eastAsia"/>
        </w:rPr>
        <w:t>満了後についても、その協定締結がされる日までこの協定を有効とする。</w:t>
      </w:r>
    </w:p>
    <w:p w:rsidR="00553FC6" w:rsidRDefault="00553FC6" w:rsidP="00553FC6">
      <w:r>
        <w:rPr>
          <w:rFonts w:hint="eastAsia"/>
        </w:rPr>
        <w:t xml:space="preserve">　（協定の失効）</w:t>
      </w:r>
    </w:p>
    <w:p w:rsidR="00553FC6" w:rsidRDefault="00553FC6" w:rsidP="000753FF">
      <w:pPr>
        <w:ind w:left="215" w:hangingChars="100" w:hanging="215"/>
      </w:pPr>
      <w:r>
        <w:rPr>
          <w:rFonts w:hint="eastAsia"/>
        </w:rPr>
        <w:t>第１５条　乙が次の各号のいずれかに該当するときは、この協定は失効するものとする。</w:t>
      </w:r>
    </w:p>
    <w:p w:rsidR="00553FC6" w:rsidRDefault="00553FC6" w:rsidP="00553FC6">
      <w:r>
        <w:rPr>
          <w:rFonts w:hint="eastAsia"/>
        </w:rPr>
        <w:t>（１）建設業法上の主たる営業所を</w:t>
      </w:r>
      <w:r w:rsidR="000753FF">
        <w:rPr>
          <w:rFonts w:hint="eastAsia"/>
        </w:rPr>
        <w:t>府中</w:t>
      </w:r>
      <w:r>
        <w:rPr>
          <w:rFonts w:hint="eastAsia"/>
        </w:rPr>
        <w:t>市内に有しなくなったとき。</w:t>
      </w:r>
    </w:p>
    <w:p w:rsidR="00553FC6" w:rsidRDefault="00553FC6" w:rsidP="00553FC6">
      <w:r>
        <w:rPr>
          <w:rFonts w:hint="eastAsia"/>
        </w:rPr>
        <w:t>（２）</w:t>
      </w:r>
      <w:r w:rsidR="000753FF">
        <w:rPr>
          <w:rFonts w:hint="eastAsia"/>
        </w:rPr>
        <w:t>府中市</w:t>
      </w:r>
      <w:r>
        <w:rPr>
          <w:rFonts w:hint="eastAsia"/>
        </w:rPr>
        <w:t>建設工事入札参加資格を有しなくなったとき。</w:t>
      </w:r>
      <w:r>
        <w:rPr>
          <w:rFonts w:hint="eastAsia"/>
        </w:rPr>
        <w:tab/>
      </w:r>
    </w:p>
    <w:p w:rsidR="00553FC6" w:rsidRDefault="00553FC6" w:rsidP="00553FC6">
      <w:pPr>
        <w:ind w:firstLineChars="100" w:firstLine="215"/>
      </w:pPr>
      <w:r>
        <w:rPr>
          <w:rFonts w:hint="eastAsia"/>
        </w:rPr>
        <w:t>（その他）</w:t>
      </w:r>
    </w:p>
    <w:p w:rsidR="00553FC6" w:rsidRDefault="00553FC6" w:rsidP="000753FF">
      <w:pPr>
        <w:ind w:left="215" w:hangingChars="100" w:hanging="215"/>
      </w:pPr>
      <w:r>
        <w:rPr>
          <w:rFonts w:hint="eastAsia"/>
        </w:rPr>
        <w:t>第１６条　この協定に定めのない事項、又は疑義が生じた事項については、その都度甲、乙協議して定めるものとする。</w:t>
      </w:r>
    </w:p>
    <w:p w:rsidR="00553FC6" w:rsidRDefault="00553FC6" w:rsidP="00553FC6">
      <w:r>
        <w:tab/>
      </w:r>
      <w:r>
        <w:tab/>
      </w:r>
    </w:p>
    <w:p w:rsidR="00553FC6" w:rsidRDefault="00553FC6" w:rsidP="00553FC6">
      <w:r>
        <w:rPr>
          <w:rFonts w:hint="eastAsia"/>
        </w:rPr>
        <w:t xml:space="preserve">　この協定の証として、本書２通を作成し、甲と乙が記名・押印をして、各自その１通を所持するものとする。</w:t>
      </w:r>
      <w:r>
        <w:rPr>
          <w:rFonts w:hint="eastAsia"/>
        </w:rPr>
        <w:tab/>
      </w:r>
      <w:r>
        <w:rPr>
          <w:rFonts w:hint="eastAsia"/>
        </w:rPr>
        <w:tab/>
      </w:r>
    </w:p>
    <w:p w:rsidR="00553FC6" w:rsidRDefault="00553FC6" w:rsidP="00553FC6"/>
    <w:p w:rsidR="006106C1" w:rsidRDefault="006106C1" w:rsidP="00553FC6"/>
    <w:p w:rsidR="00553FC6" w:rsidRDefault="00553FC6" w:rsidP="00553FC6">
      <w:r>
        <w:rPr>
          <w:rFonts w:hint="eastAsia"/>
        </w:rPr>
        <w:t xml:space="preserve">　</w:t>
      </w:r>
      <w:r w:rsidR="00DE2900">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sidR="00EF2922">
        <w:rPr>
          <w:rFonts w:hint="eastAsia"/>
        </w:rPr>
        <w:t xml:space="preserve">　</w:t>
      </w:r>
      <w:r>
        <w:rPr>
          <w:rFonts w:hint="eastAsia"/>
        </w:rPr>
        <w:t xml:space="preserve">　月　　日</w:t>
      </w:r>
    </w:p>
    <w:p w:rsidR="00553FC6" w:rsidRDefault="00553FC6" w:rsidP="00553FC6"/>
    <w:p w:rsidR="006106C1" w:rsidRDefault="006106C1" w:rsidP="00553FC6"/>
    <w:p w:rsidR="00315506" w:rsidRDefault="00553FC6" w:rsidP="00553FC6">
      <w:r>
        <w:rPr>
          <w:rFonts w:hint="eastAsia"/>
        </w:rPr>
        <w:t xml:space="preserve">　　　</w:t>
      </w:r>
      <w:r w:rsidR="000753FF">
        <w:rPr>
          <w:rFonts w:hint="eastAsia"/>
        </w:rPr>
        <w:t xml:space="preserve">　　　　　　　　　　　　　　　　　　</w:t>
      </w:r>
      <w:r>
        <w:rPr>
          <w:rFonts w:hint="eastAsia"/>
        </w:rPr>
        <w:t>甲　府中市府川町３１５番地</w:t>
      </w:r>
    </w:p>
    <w:p w:rsidR="00553FC6" w:rsidRDefault="00553FC6" w:rsidP="00553FC6">
      <w:r>
        <w:rPr>
          <w:rFonts w:hint="eastAsia"/>
        </w:rPr>
        <w:t xml:space="preserve">　　　　　</w:t>
      </w:r>
      <w:r w:rsidR="000753FF">
        <w:rPr>
          <w:rFonts w:hint="eastAsia"/>
        </w:rPr>
        <w:t xml:space="preserve">　　　　　　　　　　　　　　　　　　</w:t>
      </w:r>
      <w:r>
        <w:rPr>
          <w:rFonts w:hint="eastAsia"/>
        </w:rPr>
        <w:t>府中市</w:t>
      </w:r>
    </w:p>
    <w:p w:rsidR="00553FC6" w:rsidRDefault="00553FC6" w:rsidP="00553FC6">
      <w:r>
        <w:rPr>
          <w:rFonts w:hint="eastAsia"/>
        </w:rPr>
        <w:t xml:space="preserve">　　　　　</w:t>
      </w:r>
      <w:r w:rsidR="005F0AAC">
        <w:rPr>
          <w:rFonts w:hint="eastAsia"/>
        </w:rPr>
        <w:t xml:space="preserve">　　　　　　　　　　　　　　　　　　</w:t>
      </w:r>
      <w:r>
        <w:rPr>
          <w:rFonts w:hint="eastAsia"/>
        </w:rPr>
        <w:t xml:space="preserve">代表者　府中市長　</w:t>
      </w:r>
      <w:r w:rsidR="005F0AAC">
        <w:rPr>
          <w:rFonts w:hint="eastAsia"/>
        </w:rPr>
        <w:t>小野　申人</w:t>
      </w:r>
      <w:r w:rsidR="00657F7B">
        <w:rPr>
          <w:rFonts w:hint="eastAsia"/>
        </w:rPr>
        <w:t xml:space="preserve">　　</w:t>
      </w:r>
      <w:r w:rsidR="005F0AAC">
        <w:rPr>
          <w:rFonts w:hint="eastAsia"/>
        </w:rPr>
        <w:t xml:space="preserve">　</w:t>
      </w:r>
      <w:r>
        <w:rPr>
          <w:rFonts w:hint="eastAsia"/>
        </w:rPr>
        <w:t>㊞</w:t>
      </w:r>
    </w:p>
    <w:p w:rsidR="00553FC6" w:rsidRDefault="00553FC6" w:rsidP="00553FC6">
      <w:r>
        <w:rPr>
          <w:rFonts w:hint="eastAsia"/>
        </w:rPr>
        <w:t xml:space="preserve">　　　</w:t>
      </w:r>
    </w:p>
    <w:p w:rsidR="000753FF" w:rsidRDefault="000753FF" w:rsidP="00553FC6"/>
    <w:p w:rsidR="00553FC6" w:rsidRDefault="00553FC6" w:rsidP="00553FC6">
      <w:r>
        <w:rPr>
          <w:rFonts w:hint="eastAsia"/>
        </w:rPr>
        <w:t xml:space="preserve">　</w:t>
      </w:r>
      <w:r w:rsidR="000753FF">
        <w:rPr>
          <w:rFonts w:hint="eastAsia"/>
        </w:rPr>
        <w:t xml:space="preserve">　　　　　　　　　　　　</w:t>
      </w:r>
      <w:r>
        <w:rPr>
          <w:rFonts w:hint="eastAsia"/>
        </w:rPr>
        <w:t xml:space="preserve">　　</w:t>
      </w:r>
      <w:r w:rsidR="000753FF">
        <w:rPr>
          <w:rFonts w:hint="eastAsia"/>
        </w:rPr>
        <w:t xml:space="preserve">　　　　　　</w:t>
      </w:r>
      <w:r>
        <w:rPr>
          <w:rFonts w:hint="eastAsia"/>
        </w:rPr>
        <w:t xml:space="preserve">乙　</w:t>
      </w:r>
    </w:p>
    <w:p w:rsidR="000753FF" w:rsidRDefault="000753FF" w:rsidP="00553FC6"/>
    <w:p w:rsidR="000753FF" w:rsidRDefault="000753FF" w:rsidP="00553FC6">
      <w:r>
        <w:rPr>
          <w:rFonts w:hint="eastAsia"/>
        </w:rPr>
        <w:t xml:space="preserve">　　　　　　　　　　　　　　　　　　　　　　　　　　　　　　　　　　　　　　　　㊞</w:t>
      </w:r>
    </w:p>
    <w:p w:rsidR="000753FF" w:rsidRDefault="000753FF" w:rsidP="00553FC6"/>
    <w:sectPr w:rsidR="000753FF" w:rsidSect="000753FF">
      <w:pgSz w:w="11906" w:h="16838" w:code="9"/>
      <w:pgMar w:top="1418" w:right="1418" w:bottom="1418" w:left="1418" w:header="851" w:footer="992" w:gutter="0"/>
      <w:cols w:space="425"/>
      <w:docGrid w:type="linesAndChars" w:linePitch="30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84" w:rsidRDefault="00B54184" w:rsidP="00B342EB">
      <w:r>
        <w:separator/>
      </w:r>
    </w:p>
  </w:endnote>
  <w:endnote w:type="continuationSeparator" w:id="0">
    <w:p w:rsidR="00B54184" w:rsidRDefault="00B54184" w:rsidP="00B3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84" w:rsidRDefault="00B54184" w:rsidP="00B342EB">
      <w:r>
        <w:separator/>
      </w:r>
    </w:p>
  </w:footnote>
  <w:footnote w:type="continuationSeparator" w:id="0">
    <w:p w:rsidR="00B54184" w:rsidRDefault="00B54184" w:rsidP="00B34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C6"/>
    <w:rsid w:val="000753FF"/>
    <w:rsid w:val="000A13D8"/>
    <w:rsid w:val="000B4F9F"/>
    <w:rsid w:val="000E7F46"/>
    <w:rsid w:val="002C2EAC"/>
    <w:rsid w:val="00315506"/>
    <w:rsid w:val="003209CE"/>
    <w:rsid w:val="0038577B"/>
    <w:rsid w:val="003B2C94"/>
    <w:rsid w:val="003C3D2C"/>
    <w:rsid w:val="003D2968"/>
    <w:rsid w:val="00433BBB"/>
    <w:rsid w:val="00510542"/>
    <w:rsid w:val="00553FC6"/>
    <w:rsid w:val="00587ECD"/>
    <w:rsid w:val="005F0AAC"/>
    <w:rsid w:val="006106C1"/>
    <w:rsid w:val="00657F7B"/>
    <w:rsid w:val="00702627"/>
    <w:rsid w:val="00710A72"/>
    <w:rsid w:val="0082007C"/>
    <w:rsid w:val="008459F0"/>
    <w:rsid w:val="009A4BD4"/>
    <w:rsid w:val="009A5394"/>
    <w:rsid w:val="009B2A87"/>
    <w:rsid w:val="00AF6DA9"/>
    <w:rsid w:val="00B342EB"/>
    <w:rsid w:val="00B37AEF"/>
    <w:rsid w:val="00B54184"/>
    <w:rsid w:val="00B579B4"/>
    <w:rsid w:val="00BF3735"/>
    <w:rsid w:val="00C757E9"/>
    <w:rsid w:val="00DD50DC"/>
    <w:rsid w:val="00DE2900"/>
    <w:rsid w:val="00E206A2"/>
    <w:rsid w:val="00E71AFC"/>
    <w:rsid w:val="00E772CF"/>
    <w:rsid w:val="00EF2922"/>
    <w:rsid w:val="00F4579E"/>
    <w:rsid w:val="00FA39D1"/>
    <w:rsid w:val="00FB102F"/>
    <w:rsid w:val="00FD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5EE5187-D404-4E34-818C-B463484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2EB"/>
    <w:pPr>
      <w:tabs>
        <w:tab w:val="center" w:pos="4252"/>
        <w:tab w:val="right" w:pos="8504"/>
      </w:tabs>
      <w:snapToGrid w:val="0"/>
    </w:pPr>
  </w:style>
  <w:style w:type="character" w:customStyle="1" w:styleId="a4">
    <w:name w:val="ヘッダー (文字)"/>
    <w:basedOn w:val="a0"/>
    <w:link w:val="a3"/>
    <w:uiPriority w:val="99"/>
    <w:rsid w:val="00B342EB"/>
  </w:style>
  <w:style w:type="paragraph" w:styleId="a5">
    <w:name w:val="footer"/>
    <w:basedOn w:val="a"/>
    <w:link w:val="a6"/>
    <w:uiPriority w:val="99"/>
    <w:unhideWhenUsed/>
    <w:rsid w:val="00B342EB"/>
    <w:pPr>
      <w:tabs>
        <w:tab w:val="center" w:pos="4252"/>
        <w:tab w:val="right" w:pos="8504"/>
      </w:tabs>
      <w:snapToGrid w:val="0"/>
    </w:pPr>
  </w:style>
  <w:style w:type="character" w:customStyle="1" w:styleId="a6">
    <w:name w:val="フッター (文字)"/>
    <w:basedOn w:val="a0"/>
    <w:link w:val="a5"/>
    <w:uiPriority w:val="99"/>
    <w:rsid w:val="00B342EB"/>
  </w:style>
  <w:style w:type="paragraph" w:styleId="a7">
    <w:name w:val="Balloon Text"/>
    <w:basedOn w:val="a"/>
    <w:link w:val="a8"/>
    <w:uiPriority w:val="99"/>
    <w:semiHidden/>
    <w:unhideWhenUsed/>
    <w:rsid w:val="00610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聡</dc:creator>
  <cp:keywords/>
  <dc:description/>
  <cp:lastModifiedBy>小西 正徳</cp:lastModifiedBy>
  <cp:revision>11</cp:revision>
  <cp:lastPrinted>2016-08-27T00:35:00Z</cp:lastPrinted>
  <dcterms:created xsi:type="dcterms:W3CDTF">2016-08-27T00:37:00Z</dcterms:created>
  <dcterms:modified xsi:type="dcterms:W3CDTF">2024-10-09T08:23:00Z</dcterms:modified>
</cp:coreProperties>
</file>