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別記様式第７号（第１１条関係）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府中市三世代同居・近居支援事業取止届出書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right="237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firstLine="237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府中市長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right="237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　　所　　　　　　　　　　　　</w:t>
      </w:r>
    </w:p>
    <w:p>
      <w:pPr>
        <w:pStyle w:val="0"/>
        <w:wordWrap w:val="0"/>
        <w:ind w:right="237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申請者　名　　前　　　　　　　　　　　　</w:t>
      </w:r>
    </w:p>
    <w:p>
      <w:pPr>
        <w:pStyle w:val="0"/>
        <w:wordWrap w:val="0"/>
        <w:ind w:right="237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　　　　　　　　　　　　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年　月　日付け　第　　　号で補助金の交付の決定を受けた府中市三世代同居・近居支援事業について、次のとおり取り止めたいので、府中市三世代同居・近居支援事業補助金交付要綱第１１条</w:t>
      </w:r>
      <w:r>
        <w:rPr>
          <w:rFonts w:hint="eastAsia" w:ascii="ＭＳ 明朝" w:hAnsi="ＭＳ 明朝"/>
          <w:color w:val="auto"/>
          <w:sz w:val="22"/>
        </w:rPr>
        <w:t>第４項</w:t>
      </w:r>
      <w:r>
        <w:rPr>
          <w:rFonts w:hint="eastAsia" w:ascii="ＭＳ 明朝" w:hAnsi="ＭＳ 明朝"/>
          <w:sz w:val="22"/>
        </w:rPr>
        <w:t>の規定により届け出ます。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text" w:tblpXSpec="center" w:tblpY="1"/>
        <w:tblW w:w="8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259"/>
        <w:gridCol w:w="6381"/>
      </w:tblGrid>
      <w:tr>
        <w:trPr>
          <w:trHeight w:val="2595" w:hRule="atLeast"/>
        </w:trPr>
        <w:tc>
          <w:tcPr>
            <w:tcW w:w="22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取止の理由</w:t>
            </w:r>
          </w:p>
        </w:tc>
        <w:tc>
          <w:tcPr>
            <w:tcW w:w="63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343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27"/>
  <w:drawingGridVerticalSpacing w:val="34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34</Words>
  <Characters>199</Characters>
  <Application>JUST Note</Application>
  <Lines>1</Lines>
  <Paragraphs>1</Paragraphs>
  <Company>府中市役所</Company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府中市木造住宅耐震改修費補助事業実施要綱</dc:title>
  <dc:creator>h.segawa</dc:creator>
  <cp:lastModifiedBy>Administrator</cp:lastModifiedBy>
  <cp:lastPrinted>2021-06-23T09:31:00Z</cp:lastPrinted>
  <dcterms:created xsi:type="dcterms:W3CDTF">2022-06-06T07:50:00Z</dcterms:created>
  <dcterms:modified xsi:type="dcterms:W3CDTF">2023-08-08T02:26:55Z</dcterms:modified>
  <cp:revision>7</cp:revision>
</cp:coreProperties>
</file>