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ＭＳ 明朝" w:hAnsi="ＭＳ 明朝" w:eastAsia="ＭＳ 明朝"/>
          <w:spacing w:val="10"/>
          <w:sz w:val="32"/>
        </w:rPr>
      </w:pPr>
      <w:r>
        <w:rPr>
          <w:rFonts w:hint="eastAsia" w:ascii="ＭＳ 明朝" w:hAnsi="ＭＳ 明朝" w:eastAsia="ＭＳ 明朝"/>
          <w:spacing w:val="10"/>
          <w:sz w:val="32"/>
        </w:rPr>
        <w:t>同　　意　　書</w:t>
      </w:r>
    </w:p>
    <w:p>
      <w:pPr>
        <w:pStyle w:val="15"/>
        <w:rPr>
          <w:rFonts w:hint="eastAsia" w:ascii="ＭＳ 明朝" w:hAnsi="ＭＳ 明朝" w:eastAsia="ＭＳ 明朝"/>
          <w:spacing w:val="10"/>
          <w:sz w:val="24"/>
        </w:rPr>
      </w:pPr>
    </w:p>
    <w:p>
      <w:pPr>
        <w:pStyle w:val="0"/>
        <w:ind w:firstLine="240" w:firstLineChars="100"/>
        <w:rPr>
          <w:rFonts w:hint="eastAsia" w:ascii="ＭＳ 明朝" w:hAnsi="ＭＳ 明朝" w:eastAsia="ＭＳ 明朝"/>
          <w:spacing w:val="10"/>
          <w:sz w:val="24"/>
        </w:rPr>
      </w:pPr>
      <w:r>
        <w:rPr>
          <w:rFonts w:hint="eastAsia" w:ascii="ＭＳ 明朝" w:hAnsi="ＭＳ 明朝" w:eastAsia="ＭＳ 明朝"/>
          <w:spacing w:val="10"/>
          <w:sz w:val="24"/>
        </w:rPr>
        <w:t>下記市有地が売払申請者に売却されることについては、異存ありません。</w:t>
      </w:r>
    </w:p>
    <w:tbl>
      <w:tblPr>
        <w:tblStyle w:val="11"/>
        <w:tblW w:w="9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950"/>
        <w:gridCol w:w="5245"/>
        <w:gridCol w:w="1720"/>
        <w:gridCol w:w="1620"/>
      </w:tblGrid>
      <w:tr>
        <w:trPr>
          <w:cantSplit/>
          <w:trHeight w:val="652" w:hRule="atLeast"/>
        </w:trPr>
        <w:tc>
          <w:tcPr>
            <w:tcW w:w="95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1"/>
              </w:rPr>
            </w:pPr>
            <w:r>
              <w:rPr>
                <w:rFonts w:hint="eastAsia" w:ascii="ＭＳ 明朝" w:hAnsi="ＭＳ 明朝" w:eastAsia="ＭＳ 明朝"/>
                <w:spacing w:val="10"/>
                <w:sz w:val="21"/>
              </w:rPr>
              <w:t>売　払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  <w:r>
              <w:rPr>
                <w:rFonts w:hint="eastAsia" w:ascii="ＭＳ 明朝" w:hAnsi="ＭＳ 明朝" w:eastAsia="ＭＳ 明朝"/>
                <w:spacing w:val="10"/>
                <w:sz w:val="21"/>
              </w:rPr>
              <w:t>申請者</w:t>
            </w:r>
          </w:p>
        </w:tc>
        <w:tc>
          <w:tcPr>
            <w:tcW w:w="524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  <w:r>
              <w:rPr>
                <w:rFonts w:hint="eastAsia" w:ascii="ＭＳ 明朝" w:hAnsi="ＭＳ 明朝" w:eastAsia="ＭＳ 明朝"/>
                <w:spacing w:val="10"/>
                <w:sz w:val="24"/>
              </w:rPr>
              <w:t>住　　　　　所</w:t>
            </w:r>
          </w:p>
        </w:tc>
        <w:tc>
          <w:tcPr>
            <w:tcW w:w="33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  <w:r>
              <w:rPr>
                <w:rFonts w:hint="eastAsia" w:ascii="ＭＳ 明朝" w:hAnsi="ＭＳ 明朝" w:eastAsia="ＭＳ 明朝"/>
                <w:spacing w:val="10"/>
                <w:sz w:val="24"/>
              </w:rPr>
              <w:t>名　　　　　前</w:t>
            </w:r>
          </w:p>
        </w:tc>
      </w:tr>
      <w:tr>
        <w:trPr>
          <w:cantSplit/>
          <w:trHeight w:val="652" w:hRule="atLeast"/>
        </w:trPr>
        <w:tc>
          <w:tcPr>
            <w:tcW w:w="95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24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33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</w:tr>
      <w:tr>
        <w:trPr>
          <w:cantSplit/>
          <w:trHeight w:val="652" w:hRule="atLeast"/>
        </w:trPr>
        <w:tc>
          <w:tcPr>
            <w:tcW w:w="95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  <w:r>
              <w:rPr>
                <w:rFonts w:hint="eastAsia" w:ascii="ＭＳ 明朝" w:hAnsi="ＭＳ 明朝" w:eastAsia="ＭＳ 明朝"/>
                <w:spacing w:val="10"/>
                <w:sz w:val="21"/>
              </w:rPr>
              <w:t>市有地</w:t>
            </w:r>
          </w:p>
        </w:tc>
        <w:tc>
          <w:tcPr>
            <w:tcW w:w="524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  <w:r>
              <w:rPr>
                <w:rFonts w:hint="eastAsia" w:ascii="ＭＳ 明朝" w:hAnsi="ＭＳ 明朝" w:eastAsia="ＭＳ 明朝"/>
                <w:spacing w:val="10"/>
                <w:sz w:val="24"/>
              </w:rPr>
              <w:t>所　　　　　在</w:t>
            </w:r>
          </w:p>
        </w:tc>
        <w:tc>
          <w:tcPr>
            <w:tcW w:w="17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  <w:r>
              <w:rPr>
                <w:rFonts w:hint="eastAsia" w:ascii="ＭＳ 明朝" w:hAnsi="ＭＳ 明朝" w:eastAsia="ＭＳ 明朝"/>
                <w:spacing w:val="10"/>
                <w:sz w:val="24"/>
              </w:rPr>
              <w:t>旧　用　途</w:t>
            </w:r>
          </w:p>
        </w:tc>
        <w:tc>
          <w:tcPr>
            <w:tcW w:w="16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  <w:r>
              <w:rPr>
                <w:rFonts w:hint="eastAsia" w:ascii="ＭＳ 明朝" w:hAnsi="ＭＳ 明朝" w:eastAsia="ＭＳ 明朝"/>
                <w:spacing w:val="10"/>
                <w:sz w:val="24"/>
              </w:rPr>
              <w:t>適　　要</w:t>
            </w:r>
          </w:p>
        </w:tc>
      </w:tr>
      <w:tr>
        <w:trPr>
          <w:cantSplit/>
          <w:trHeight w:val="652" w:hRule="atLeast"/>
        </w:trPr>
        <w:tc>
          <w:tcPr>
            <w:tcW w:w="95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24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17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16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</w:tr>
      <w:tr>
        <w:trPr>
          <w:cantSplit/>
          <w:trHeight w:val="652" w:hRule="atLeast"/>
        </w:trPr>
        <w:tc>
          <w:tcPr>
            <w:tcW w:w="95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24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17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16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</w:tr>
      <w:tr>
        <w:trPr>
          <w:cantSplit/>
          <w:trHeight w:val="652" w:hRule="atLeast"/>
        </w:trPr>
        <w:tc>
          <w:tcPr>
            <w:tcW w:w="95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524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17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16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pacing w:val="10"/>
          <w:sz w:val="24"/>
        </w:rPr>
      </w:pPr>
    </w:p>
    <w:p>
      <w:pPr>
        <w:pStyle w:val="0"/>
        <w:ind w:firstLine="240" w:firstLineChars="100"/>
        <w:rPr>
          <w:rFonts w:hint="eastAsia" w:ascii="ＭＳ 明朝" w:hAnsi="ＭＳ 明朝" w:eastAsia="ＭＳ 明朝"/>
          <w:spacing w:val="10"/>
          <w:sz w:val="24"/>
        </w:rPr>
      </w:pPr>
      <w:r>
        <w:rPr>
          <w:rFonts w:hint="eastAsia" w:ascii="ＭＳ 明朝" w:hAnsi="ＭＳ 明朝" w:eastAsia="ＭＳ 明朝"/>
          <w:spacing w:val="10"/>
          <w:sz w:val="24"/>
        </w:rPr>
        <w:t>令和　　年　　月　　日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pacing w:val="10"/>
          <w:sz w:val="24"/>
        </w:rPr>
      </w:pPr>
    </w:p>
    <w:p>
      <w:pPr>
        <w:pStyle w:val="0"/>
        <w:ind w:firstLine="320" w:firstLineChars="100"/>
        <w:rPr>
          <w:rFonts w:hint="eastAsia" w:ascii="ＭＳ 明朝" w:hAnsi="ＭＳ 明朝" w:eastAsia="ＭＳ 明朝"/>
          <w:spacing w:val="10"/>
          <w:sz w:val="32"/>
        </w:rPr>
      </w:pPr>
      <w:r>
        <w:rPr>
          <w:rFonts w:hint="eastAsia" w:ascii="ＭＳ 明朝" w:hAnsi="ＭＳ 明朝" w:eastAsia="ＭＳ 明朝"/>
          <w:spacing w:val="10"/>
          <w:sz w:val="32"/>
        </w:rPr>
        <w:t>府　中　市　長　　様</w:t>
      </w:r>
    </w:p>
    <w:p>
      <w:pPr>
        <w:pStyle w:val="0"/>
        <w:rPr>
          <w:rFonts w:hint="eastAsia" w:ascii="ＭＳ 明朝" w:hAnsi="ＭＳ 明朝" w:eastAsia="ＭＳ 明朝"/>
          <w:spacing w:val="10"/>
          <w:sz w:val="24"/>
        </w:rPr>
      </w:pPr>
    </w:p>
    <w:p>
      <w:pPr>
        <w:pStyle w:val="0"/>
        <w:rPr>
          <w:rFonts w:hint="eastAsia" w:ascii="ＭＳ 明朝" w:hAnsi="ＭＳ 明朝" w:eastAsia="ＭＳ 明朝"/>
          <w:spacing w:val="10"/>
          <w:sz w:val="24"/>
        </w:rPr>
      </w:pPr>
      <w:r>
        <w:rPr>
          <w:rFonts w:hint="eastAsia" w:ascii="ＭＳ 明朝" w:hAnsi="ＭＳ 明朝" w:eastAsia="ＭＳ 明朝"/>
          <w:spacing w:val="10"/>
          <w:sz w:val="24"/>
        </w:rPr>
        <w:t>（隣接地所有者</w:t>
      </w:r>
      <w:r>
        <w:rPr>
          <w:rFonts w:hint="eastAsia" w:ascii="ＭＳ 明朝" w:hAnsi="ＭＳ 明朝" w:eastAsia="ＭＳ 明朝"/>
          <w:spacing w:val="10"/>
          <w:sz w:val="24"/>
        </w:rPr>
        <w:t xml:space="preserve"> </w:t>
      </w:r>
      <w:r>
        <w:rPr>
          <w:rFonts w:hint="eastAsia" w:ascii="ＭＳ 明朝" w:hAnsi="ＭＳ 明朝" w:eastAsia="ＭＳ 明朝"/>
          <w:spacing w:val="10"/>
          <w:sz w:val="24"/>
        </w:rPr>
        <w:t>又は</w:t>
      </w:r>
      <w:r>
        <w:rPr>
          <w:rFonts w:hint="eastAsia" w:ascii="ＭＳ 明朝" w:hAnsi="ＭＳ 明朝" w:eastAsia="ＭＳ 明朝"/>
          <w:spacing w:val="10"/>
          <w:sz w:val="24"/>
        </w:rPr>
        <w:t xml:space="preserve"> </w:t>
      </w:r>
      <w:r>
        <w:rPr>
          <w:rFonts w:hint="eastAsia" w:ascii="ＭＳ 明朝" w:hAnsi="ＭＳ 明朝" w:eastAsia="ＭＳ 明朝"/>
          <w:spacing w:val="10"/>
          <w:sz w:val="24"/>
        </w:rPr>
        <w:t>隣</w:t>
      </w:r>
      <w:bookmarkStart w:id="0" w:name="_GoBack"/>
      <w:bookmarkEnd w:id="0"/>
      <w:r>
        <w:rPr>
          <w:rFonts w:hint="eastAsia" w:ascii="ＭＳ 明朝" w:hAnsi="ＭＳ 明朝" w:eastAsia="ＭＳ 明朝"/>
          <w:spacing w:val="10"/>
          <w:sz w:val="24"/>
        </w:rPr>
        <w:t>接地共同相続人〔売払申請者を除く〕）</w:t>
      </w:r>
    </w:p>
    <w:tbl>
      <w:tblPr>
        <w:tblStyle w:val="11"/>
        <w:tblW w:w="9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3055"/>
        <w:gridCol w:w="3060"/>
        <w:gridCol w:w="2520"/>
        <w:gridCol w:w="900"/>
      </w:tblGrid>
      <w:tr>
        <w:trPr>
          <w:cantSplit/>
          <w:trHeight w:val="709" w:hRule="atLeast"/>
        </w:trPr>
        <w:tc>
          <w:tcPr>
            <w:tcW w:w="3055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  <w:r>
              <w:rPr>
                <w:rFonts w:hint="eastAsia" w:ascii="ＭＳ 明朝" w:hAnsi="ＭＳ 明朝" w:eastAsia="ＭＳ 明朝"/>
                <w:spacing w:val="10"/>
                <w:sz w:val="24"/>
              </w:rPr>
              <w:t>隣　接　地　所　在</w:t>
            </w:r>
          </w:p>
        </w:tc>
        <w:tc>
          <w:tcPr>
            <w:tcW w:w="648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  <w:r>
              <w:rPr>
                <w:rFonts w:hint="eastAsia" w:ascii="ＭＳ 明朝" w:hAnsi="ＭＳ 明朝" w:eastAsia="ＭＳ 明朝"/>
                <w:spacing w:val="10"/>
                <w:sz w:val="24"/>
              </w:rPr>
              <w:t>隣接地所有者</w:t>
            </w:r>
            <w:r>
              <w:rPr>
                <w:rFonts w:hint="eastAsia" w:ascii="ＭＳ 明朝" w:hAnsi="ＭＳ 明朝" w:eastAsia="ＭＳ 明朝"/>
                <w:spacing w:val="10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pacing w:val="10"/>
                <w:sz w:val="24"/>
              </w:rPr>
              <w:t>又は</w:t>
            </w:r>
            <w:r>
              <w:rPr>
                <w:rFonts w:hint="eastAsia" w:ascii="ＭＳ 明朝" w:hAnsi="ＭＳ 明朝" w:eastAsia="ＭＳ 明朝"/>
                <w:spacing w:val="10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pacing w:val="10"/>
                <w:sz w:val="24"/>
              </w:rPr>
              <w:t>隣接地共同相続人</w:t>
            </w:r>
          </w:p>
        </w:tc>
      </w:tr>
      <w:tr>
        <w:trPr>
          <w:cantSplit/>
          <w:trHeight w:val="709" w:hRule="atLeast"/>
        </w:trPr>
        <w:tc>
          <w:tcPr>
            <w:tcW w:w="305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  <w:r>
              <w:rPr>
                <w:rFonts w:hint="eastAsia" w:ascii="ＭＳ 明朝" w:hAnsi="ＭＳ 明朝" w:eastAsia="ＭＳ 明朝"/>
                <w:spacing w:val="10"/>
                <w:sz w:val="24"/>
              </w:rPr>
              <w:t>住　　　　　所</w:t>
            </w:r>
          </w:p>
        </w:tc>
        <w:tc>
          <w:tcPr>
            <w:tcW w:w="25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  <w:r>
              <w:rPr>
                <w:rFonts w:hint="eastAsia" w:ascii="ＭＳ 明朝" w:hAnsi="ＭＳ 明朝" w:eastAsia="ＭＳ 明朝"/>
                <w:spacing w:val="10"/>
                <w:sz w:val="24"/>
              </w:rPr>
              <w:t>名　　　　前</w:t>
            </w: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  <w:r>
              <w:rPr>
                <w:rFonts w:hint="eastAsia" w:ascii="ＭＳ 明朝" w:hAnsi="ＭＳ 明朝" w:eastAsia="ＭＳ 明朝"/>
                <w:spacing w:val="10"/>
                <w:sz w:val="24"/>
              </w:rPr>
              <w:t>印</w:t>
            </w:r>
          </w:p>
        </w:tc>
      </w:tr>
      <w:tr>
        <w:trPr>
          <w:cantSplit/>
          <w:trHeight w:val="709" w:hRule="atLeast"/>
        </w:trPr>
        <w:tc>
          <w:tcPr>
            <w:tcW w:w="305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25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</w:tr>
      <w:tr>
        <w:trPr>
          <w:cantSplit/>
          <w:trHeight w:val="709" w:hRule="atLeast"/>
        </w:trPr>
        <w:tc>
          <w:tcPr>
            <w:tcW w:w="305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25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</w:tr>
      <w:tr>
        <w:trPr>
          <w:cantSplit/>
          <w:trHeight w:val="709" w:hRule="atLeast"/>
        </w:trPr>
        <w:tc>
          <w:tcPr>
            <w:tcW w:w="305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25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</w:tr>
      <w:tr>
        <w:trPr>
          <w:cantSplit/>
          <w:trHeight w:val="709" w:hRule="atLeast"/>
        </w:trPr>
        <w:tc>
          <w:tcPr>
            <w:tcW w:w="305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25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</w:tr>
      <w:tr>
        <w:trPr>
          <w:cantSplit/>
          <w:trHeight w:val="709" w:hRule="atLeast"/>
        </w:trPr>
        <w:tc>
          <w:tcPr>
            <w:tcW w:w="305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25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10"/>
                <w:sz w:val="24"/>
              </w:rPr>
            </w:pPr>
          </w:p>
        </w:tc>
      </w:tr>
    </w:tbl>
    <w:p>
      <w:pPr>
        <w:pStyle w:val="0"/>
        <w:ind w:leftChars="0" w:firstLineChars="0"/>
        <w:rPr>
          <w:rFonts w:hint="eastAsia" w:ascii="ＭＳ 明朝" w:hAnsi="ＭＳ 明朝" w:eastAsia="ＭＳ 明朝"/>
          <w:spacing w:val="10"/>
          <w:sz w:val="24"/>
        </w:rPr>
      </w:pPr>
    </w:p>
    <w:sectPr>
      <w:pgSz w:w="11906" w:h="16838"/>
      <w:pgMar w:top="1417" w:right="1417" w:bottom="1417" w:left="1417" w:header="851" w:footer="992" w:gutter="0"/>
      <w:cols w:space="720"/>
      <w:textDirection w:val="lrTb"/>
      <w:docGrid w:type="lines" w:linePitch="49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VerticalSpacing w:val="497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</w:style>
  <w:style w:type="paragraph" w:styleId="16">
    <w:name w:val="Closing"/>
    <w:basedOn w:val="0"/>
    <w:next w:val="16"/>
    <w:link w:val="0"/>
    <w:uiPriority w:val="0"/>
    <w:pPr>
      <w:jc w:val="right"/>
    </w:p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kern w:val="2"/>
      <w:sz w:val="21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206</TotalTime>
  <Pages>1</Pages>
  <Words>0</Words>
  <Characters>137</Characters>
  <Application>JUST Note</Application>
  <Lines>116</Lines>
  <Paragraphs>19</Paragraphs>
  <Company>きったか　まさあき</Company>
  <CharactersWithSpaces>187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同　　意　　書</dc:title>
  <dc:creator>橘高　正明</dc:creator>
  <cp:lastModifiedBy>Administrator</cp:lastModifiedBy>
  <cp:lastPrinted>2021-06-03T02:52:36Z</cp:lastPrinted>
  <dcterms:created xsi:type="dcterms:W3CDTF">2003-03-22T01:56:00Z</dcterms:created>
  <dcterms:modified xsi:type="dcterms:W3CDTF">2021-06-03T02:52:39Z</dcterms:modified>
  <cp:revision>12</cp:revision>
</cp:coreProperties>
</file>