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AB30" w14:textId="77777777" w:rsidR="00E52852" w:rsidRDefault="00E52852" w:rsidP="000D58A4">
      <w:pPr>
        <w:ind w:firstLineChars="100" w:firstLine="210"/>
        <w:rPr>
          <w:rFonts w:ascii="ＭＳ 明朝" w:eastAsia="ＭＳ 明朝" w:hAnsi="ＭＳ 明朝"/>
        </w:rPr>
      </w:pPr>
      <w:r w:rsidRPr="00E52852">
        <w:rPr>
          <w:rFonts w:ascii="ＭＳ 明朝" w:eastAsia="ＭＳ 明朝" w:hAnsi="ＭＳ 明朝" w:hint="eastAsia"/>
        </w:rPr>
        <w:t>株式会社中国バスの一部路線では、協議運賃を定めて運行しております。</w:t>
      </w:r>
    </w:p>
    <w:p w14:paraId="2612950F" w14:textId="77777777" w:rsidR="00AE4E9A" w:rsidRDefault="00E52852" w:rsidP="00AE4E9A">
      <w:pPr>
        <w:ind w:firstLineChars="100" w:firstLine="210"/>
        <w:rPr>
          <w:rFonts w:ascii="ＭＳ 明朝" w:eastAsia="ＭＳ 明朝" w:hAnsi="ＭＳ 明朝"/>
        </w:rPr>
      </w:pPr>
      <w:r w:rsidRPr="00E52852">
        <w:rPr>
          <w:rFonts w:ascii="ＭＳ 明朝" w:eastAsia="ＭＳ 明朝" w:hAnsi="ＭＳ 明朝" w:hint="eastAsia"/>
        </w:rPr>
        <w:t>協議運賃を定めている路線で「</w:t>
      </w:r>
      <w:r w:rsidRPr="00E52852">
        <w:rPr>
          <w:rFonts w:ascii="ＭＳ 明朝" w:eastAsia="ＭＳ 明朝" w:hAnsi="ＭＳ 明朝"/>
        </w:rPr>
        <w:t>ICOCA」を利用し、運賃の支払いを行うとポイント</w:t>
      </w:r>
      <w:r w:rsidR="00AE4E9A">
        <w:rPr>
          <w:rFonts w:ascii="ＭＳ 明朝" w:eastAsia="ＭＳ 明朝" w:hAnsi="ＭＳ 明朝" w:hint="eastAsia"/>
        </w:rPr>
        <w:t>が</w:t>
      </w:r>
      <w:r w:rsidR="00AE4E9A" w:rsidRPr="00E52852">
        <w:rPr>
          <w:rFonts w:ascii="ＭＳ 明朝" w:eastAsia="ＭＳ 明朝" w:hAnsi="ＭＳ 明朝"/>
        </w:rPr>
        <w:t>付与</w:t>
      </w:r>
      <w:r w:rsidR="00AE4E9A">
        <w:rPr>
          <w:rFonts w:ascii="ＭＳ 明朝" w:eastAsia="ＭＳ 明朝" w:hAnsi="ＭＳ 明朝" w:hint="eastAsia"/>
        </w:rPr>
        <w:t>されます</w:t>
      </w:r>
      <w:r w:rsidR="00AE4E9A" w:rsidRPr="00E52852">
        <w:rPr>
          <w:rFonts w:ascii="ＭＳ 明朝" w:eastAsia="ＭＳ 明朝" w:hAnsi="ＭＳ 明朝"/>
        </w:rPr>
        <w:t>。</w:t>
      </w:r>
    </w:p>
    <w:p w14:paraId="21E07939" w14:textId="31ED2918" w:rsidR="00E52852" w:rsidRDefault="00E52852" w:rsidP="000D58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ポイント付与は、</w:t>
      </w:r>
      <w:r w:rsidRPr="000B49FB">
        <w:rPr>
          <w:rFonts w:ascii="ＭＳ 明朝" w:eastAsia="ＭＳ 明朝" w:hAnsi="ＭＳ 明朝" w:hint="eastAsia"/>
        </w:rPr>
        <w:t>月間</w:t>
      </w:r>
      <w:r w:rsidRPr="000B49FB">
        <w:rPr>
          <w:rFonts w:ascii="ＭＳ 明朝" w:eastAsia="ＭＳ 明朝" w:hAnsi="ＭＳ 明朝"/>
        </w:rPr>
        <w:t>SF利用額</w:t>
      </w:r>
      <w:r>
        <w:rPr>
          <w:rFonts w:ascii="ＭＳ 明朝" w:eastAsia="ＭＳ 明朝" w:hAnsi="ＭＳ 明朝" w:hint="eastAsia"/>
        </w:rPr>
        <w:t>の合計</w:t>
      </w:r>
      <w:r w:rsidRPr="000B49FB">
        <w:rPr>
          <w:rFonts w:ascii="ＭＳ 明朝" w:eastAsia="ＭＳ 明朝" w:hAnsi="ＭＳ 明朝"/>
        </w:rPr>
        <w:t>が3,000円を超えた部分に対し</w:t>
      </w:r>
      <w:r>
        <w:rPr>
          <w:rFonts w:ascii="ＭＳ 明朝" w:eastAsia="ＭＳ 明朝" w:hAnsi="ＭＳ 明朝" w:hint="eastAsia"/>
        </w:rPr>
        <w:t>、</w:t>
      </w:r>
      <w:r w:rsidRPr="000B49FB">
        <w:rPr>
          <w:rFonts w:ascii="ＭＳ 明朝" w:eastAsia="ＭＳ 明朝" w:hAnsi="ＭＳ 明朝"/>
        </w:rPr>
        <w:t>3％のWESTERポイントが利用月の翌月末頃付与されます。</w:t>
      </w:r>
    </w:p>
    <w:p w14:paraId="7E8197AD" w14:textId="77777777" w:rsidR="00E52852" w:rsidRDefault="00E52852" w:rsidP="000D58A4">
      <w:pPr>
        <w:ind w:firstLineChars="100" w:firstLine="210"/>
        <w:rPr>
          <w:rFonts w:ascii="ＭＳ 明朝" w:eastAsia="ＭＳ 明朝" w:hAnsi="ＭＳ 明朝"/>
        </w:rPr>
      </w:pPr>
    </w:p>
    <w:p w14:paraId="423A57DB" w14:textId="77777777" w:rsidR="00E52852" w:rsidRPr="00E52852" w:rsidRDefault="00E52852" w:rsidP="00E52852">
      <w:pPr>
        <w:ind w:firstLineChars="100" w:firstLine="210"/>
        <w:rPr>
          <w:rFonts w:ascii="ＭＳ 明朝" w:eastAsia="ＭＳ 明朝" w:hAnsi="ＭＳ 明朝"/>
        </w:rPr>
      </w:pPr>
      <w:r w:rsidRPr="00E52852">
        <w:rPr>
          <w:rFonts w:ascii="ＭＳ 明朝" w:eastAsia="ＭＳ 明朝" w:hAnsi="ＭＳ 明朝" w:hint="eastAsia"/>
        </w:rPr>
        <w:t>協議運賃で運行している路線</w:t>
      </w:r>
    </w:p>
    <w:p w14:paraId="3D3E274E" w14:textId="77777777" w:rsidR="00E52852" w:rsidRPr="00E52852" w:rsidRDefault="00E52852" w:rsidP="00E52852">
      <w:pPr>
        <w:ind w:firstLineChars="100" w:firstLine="210"/>
        <w:rPr>
          <w:rFonts w:ascii="ＭＳ 明朝" w:eastAsia="ＭＳ 明朝" w:hAnsi="ＭＳ 明朝"/>
        </w:rPr>
      </w:pPr>
      <w:r w:rsidRPr="00E52852">
        <w:rPr>
          <w:rFonts w:ascii="ＭＳ 明朝" w:eastAsia="ＭＳ 明朝" w:hAnsi="ＭＳ 明朝" w:hint="eastAsia"/>
        </w:rPr>
        <w:t>・ぐるっとバス右回り・左回り（市街地循環バス）</w:t>
      </w:r>
    </w:p>
    <w:p w14:paraId="27F4BDD3" w14:textId="77777777" w:rsidR="00E52852" w:rsidRPr="00E52852" w:rsidRDefault="00E52852" w:rsidP="00E52852">
      <w:pPr>
        <w:ind w:firstLineChars="100" w:firstLine="210"/>
        <w:rPr>
          <w:rFonts w:ascii="ＭＳ 明朝" w:eastAsia="ＭＳ 明朝" w:hAnsi="ＭＳ 明朝"/>
        </w:rPr>
      </w:pPr>
      <w:r w:rsidRPr="00E52852">
        <w:rPr>
          <w:rFonts w:ascii="ＭＳ 明朝" w:eastAsia="ＭＳ 明朝" w:hAnsi="ＭＳ 明朝" w:hint="eastAsia"/>
        </w:rPr>
        <w:t>・土生栗柄線</w:t>
      </w:r>
    </w:p>
    <w:p w14:paraId="340C5E69" w14:textId="239DE968" w:rsidR="0000500C" w:rsidRDefault="00E52852" w:rsidP="00E52852">
      <w:pPr>
        <w:ind w:firstLineChars="100" w:firstLine="210"/>
        <w:rPr>
          <w:rFonts w:ascii="ＭＳ 明朝" w:eastAsia="ＭＳ 明朝" w:hAnsi="ＭＳ 明朝"/>
        </w:rPr>
      </w:pPr>
      <w:r w:rsidRPr="00E52852">
        <w:rPr>
          <w:rFonts w:ascii="ＭＳ 明朝" w:eastAsia="ＭＳ 明朝" w:hAnsi="ＭＳ 明朝" w:hint="eastAsia"/>
        </w:rPr>
        <w:t>・南宮台団地線</w:t>
      </w:r>
    </w:p>
    <w:p w14:paraId="41C2734E" w14:textId="77777777" w:rsidR="00E52852" w:rsidRDefault="00E52852" w:rsidP="0000500C">
      <w:pPr>
        <w:ind w:firstLineChars="100" w:firstLine="210"/>
        <w:rPr>
          <w:rFonts w:ascii="ＭＳ 明朝" w:eastAsia="ＭＳ 明朝" w:hAnsi="ＭＳ 明朝"/>
        </w:rPr>
      </w:pPr>
    </w:p>
    <w:p w14:paraId="6ECDCC3B" w14:textId="560161D3" w:rsidR="002F3484" w:rsidRDefault="000B49FB" w:rsidP="002F34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F3484" w:rsidRPr="000D58A4">
        <w:rPr>
          <w:rFonts w:ascii="ＭＳ 明朝" w:eastAsia="ＭＳ 明朝" w:hAnsi="ＭＳ 明朝" w:hint="eastAsia"/>
        </w:rPr>
        <w:t>利用料金　（１人１乗車の料金）</w:t>
      </w:r>
    </w:p>
    <w:p w14:paraId="1EBC023B" w14:textId="002C22CB" w:rsidR="002F3484" w:rsidRPr="000D58A4" w:rsidRDefault="002F3484" w:rsidP="002F3484">
      <w:pPr>
        <w:ind w:firstLineChars="100" w:firstLine="210"/>
        <w:rPr>
          <w:rFonts w:ascii="ＭＳ 明朝" w:eastAsia="ＭＳ 明朝" w:hAnsi="ＭＳ 明朝"/>
        </w:rPr>
      </w:pPr>
      <w:bookmarkStart w:id="0" w:name="OLE_LINK3"/>
      <w:r>
        <w:rPr>
          <w:rFonts w:ascii="ＭＳ 明朝" w:eastAsia="ＭＳ 明朝" w:hAnsi="ＭＳ 明朝" w:hint="eastAsia"/>
        </w:rPr>
        <w:t>ぐるっとバス右回り・左回り</w:t>
      </w:r>
    </w:p>
    <w:tbl>
      <w:tblPr>
        <w:tblW w:w="80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4678"/>
      </w:tblGrid>
      <w:tr w:rsidR="002F3484" w:rsidRPr="000D58A4" w14:paraId="5CFAD467" w14:textId="77777777" w:rsidTr="00C4684D">
        <w:trPr>
          <w:trHeight w:val="477"/>
        </w:trPr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6820F549" w14:textId="577E1071" w:rsidR="002F3484" w:rsidRPr="000D58A4" w:rsidRDefault="00C4684D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6ECEA8" w14:textId="0F437BAA" w:rsidR="002F3484" w:rsidRPr="000D58A4" w:rsidRDefault="002F3484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150</w:t>
            </w:r>
            <w:r w:rsidRPr="000D58A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3484" w:rsidRPr="000D58A4" w14:paraId="71230DEF" w14:textId="77777777" w:rsidTr="00C4684D">
        <w:trPr>
          <w:trHeight w:val="477"/>
        </w:trPr>
        <w:tc>
          <w:tcPr>
            <w:tcW w:w="3410" w:type="dxa"/>
            <w:vAlign w:val="center"/>
          </w:tcPr>
          <w:p w14:paraId="6944A855" w14:textId="724D60C3" w:rsidR="002F3484" w:rsidRPr="000D58A4" w:rsidRDefault="00C4684D" w:rsidP="000A110C">
            <w:pPr>
              <w:rPr>
                <w:rFonts w:ascii="ＭＳ 明朝" w:eastAsia="ＭＳ 明朝" w:hAnsi="ＭＳ 明朝"/>
              </w:rPr>
            </w:pPr>
            <w:bookmarkStart w:id="1" w:name="OLE_LINK1"/>
            <w:r>
              <w:rPr>
                <w:rFonts w:ascii="ＭＳ 明朝" w:eastAsia="ＭＳ 明朝" w:hAnsi="ＭＳ 明朝" w:hint="eastAsia"/>
              </w:rPr>
              <w:t>子供（６歳以上１２歳以下）</w:t>
            </w:r>
            <w:bookmarkEnd w:id="1"/>
          </w:p>
        </w:tc>
        <w:tc>
          <w:tcPr>
            <w:tcW w:w="4678" w:type="dxa"/>
            <w:vAlign w:val="center"/>
          </w:tcPr>
          <w:p w14:paraId="09FAAF48" w14:textId="4567D0B7" w:rsidR="002F3484" w:rsidRPr="000D58A4" w:rsidRDefault="002F3484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  <w:r w:rsidRPr="000D58A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3484" w:rsidRPr="000D58A4" w14:paraId="47AB9735" w14:textId="77777777" w:rsidTr="00C4684D">
        <w:trPr>
          <w:trHeight w:val="477"/>
        </w:trPr>
        <w:tc>
          <w:tcPr>
            <w:tcW w:w="3410" w:type="dxa"/>
            <w:vAlign w:val="center"/>
          </w:tcPr>
          <w:p w14:paraId="68DA6D2D" w14:textId="288A744F" w:rsidR="002F3484" w:rsidRPr="000D58A4" w:rsidRDefault="00C4684D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各種手帳所有者　※</w:t>
            </w:r>
          </w:p>
        </w:tc>
        <w:tc>
          <w:tcPr>
            <w:tcW w:w="4678" w:type="dxa"/>
            <w:vAlign w:val="center"/>
          </w:tcPr>
          <w:p w14:paraId="1E9B5228" w14:textId="04E11B04" w:rsidR="002F3484" w:rsidRPr="000D58A4" w:rsidRDefault="00C4684D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80円</w:t>
            </w:r>
          </w:p>
        </w:tc>
      </w:tr>
      <w:tr w:rsidR="00C4684D" w:rsidRPr="000D58A4" w14:paraId="231DDE01" w14:textId="77777777" w:rsidTr="00C4684D">
        <w:trPr>
          <w:trHeight w:val="477"/>
        </w:trPr>
        <w:tc>
          <w:tcPr>
            <w:tcW w:w="3410" w:type="dxa"/>
            <w:vAlign w:val="center"/>
          </w:tcPr>
          <w:p w14:paraId="272130BE" w14:textId="1AC9559D" w:rsidR="00C4684D" w:rsidRDefault="00C4684D" w:rsidP="000A110C">
            <w:pPr>
              <w:rPr>
                <w:rFonts w:ascii="ＭＳ 明朝" w:eastAsia="ＭＳ 明朝" w:hAnsi="ＭＳ 明朝"/>
              </w:rPr>
            </w:pPr>
            <w:bookmarkStart w:id="2" w:name="_Hlk203549136"/>
            <w:r>
              <w:rPr>
                <w:rFonts w:ascii="ＭＳ 明朝" w:eastAsia="ＭＳ 明朝" w:hAnsi="ＭＳ 明朝" w:hint="eastAsia"/>
              </w:rPr>
              <w:t>幼児（未就学児）</w:t>
            </w:r>
          </w:p>
        </w:tc>
        <w:tc>
          <w:tcPr>
            <w:tcW w:w="4678" w:type="dxa"/>
            <w:vAlign w:val="center"/>
          </w:tcPr>
          <w:p w14:paraId="3F57B740" w14:textId="01D196E2" w:rsidR="00C4684D" w:rsidRDefault="00C4684D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大人1人につき1人無料　2人目からは80円</w:t>
            </w:r>
          </w:p>
        </w:tc>
      </w:tr>
      <w:bookmarkEnd w:id="0"/>
      <w:bookmarkEnd w:id="2"/>
    </w:tbl>
    <w:p w14:paraId="5C49F452" w14:textId="77777777" w:rsidR="002F3484" w:rsidRDefault="002F3484" w:rsidP="002F3484">
      <w:pPr>
        <w:rPr>
          <w:rFonts w:ascii="ＭＳ 明朝" w:eastAsia="ＭＳ 明朝" w:hAnsi="ＭＳ 明朝"/>
        </w:rPr>
      </w:pPr>
    </w:p>
    <w:p w14:paraId="037EECA4" w14:textId="3748FE2F" w:rsidR="002F3484" w:rsidRDefault="002F3484" w:rsidP="002F3484">
      <w:pPr>
        <w:ind w:firstLineChars="100" w:firstLine="210"/>
        <w:rPr>
          <w:rFonts w:ascii="ＭＳ 明朝" w:eastAsia="ＭＳ 明朝" w:hAnsi="ＭＳ 明朝"/>
        </w:rPr>
      </w:pPr>
      <w:r w:rsidRPr="000B49FB">
        <w:rPr>
          <w:rFonts w:ascii="ＭＳ 明朝" w:eastAsia="ＭＳ 明朝" w:hAnsi="ＭＳ 明朝" w:hint="eastAsia"/>
        </w:rPr>
        <w:t>土生栗柄線</w:t>
      </w:r>
      <w:r>
        <w:rPr>
          <w:rFonts w:ascii="ＭＳ 明朝" w:eastAsia="ＭＳ 明朝" w:hAnsi="ＭＳ 明朝" w:hint="eastAsia"/>
        </w:rPr>
        <w:t>・</w:t>
      </w:r>
      <w:r w:rsidRPr="000B49FB">
        <w:rPr>
          <w:rFonts w:ascii="ＭＳ 明朝" w:eastAsia="ＭＳ 明朝" w:hAnsi="ＭＳ 明朝" w:hint="eastAsia"/>
        </w:rPr>
        <w:t>南宮台団地線</w:t>
      </w:r>
    </w:p>
    <w:tbl>
      <w:tblPr>
        <w:tblW w:w="80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4678"/>
      </w:tblGrid>
      <w:tr w:rsidR="002F3484" w:rsidRPr="000D58A4" w14:paraId="5036EE53" w14:textId="77777777" w:rsidTr="00C4684D">
        <w:trPr>
          <w:trHeight w:val="477"/>
        </w:trPr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BE67A8E" w14:textId="1A14F01D" w:rsidR="002F3484" w:rsidRPr="000D58A4" w:rsidRDefault="0000500C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3F885EE" w14:textId="6031BD51" w:rsidR="002F3484" w:rsidRPr="000D58A4" w:rsidRDefault="0000500C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2F3484" w:rsidRPr="000D58A4">
              <w:rPr>
                <w:rFonts w:ascii="ＭＳ 明朝" w:eastAsia="ＭＳ 明朝" w:hAnsi="ＭＳ 明朝" w:hint="eastAsia"/>
              </w:rPr>
              <w:t>00円</w:t>
            </w:r>
          </w:p>
        </w:tc>
      </w:tr>
      <w:tr w:rsidR="002F3484" w:rsidRPr="000D58A4" w14:paraId="75EB31D3" w14:textId="77777777" w:rsidTr="00C4684D">
        <w:trPr>
          <w:trHeight w:val="477"/>
        </w:trPr>
        <w:tc>
          <w:tcPr>
            <w:tcW w:w="3410" w:type="dxa"/>
            <w:vAlign w:val="center"/>
          </w:tcPr>
          <w:p w14:paraId="6661D173" w14:textId="3986CF0B" w:rsidR="002F3484" w:rsidRPr="000D58A4" w:rsidRDefault="00C4684D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子供（６歳以上１２歳以下）</w:t>
            </w:r>
          </w:p>
        </w:tc>
        <w:tc>
          <w:tcPr>
            <w:tcW w:w="4678" w:type="dxa"/>
            <w:vAlign w:val="center"/>
          </w:tcPr>
          <w:p w14:paraId="51AD06D0" w14:textId="1FAC9C26" w:rsidR="002F3484" w:rsidRPr="000D58A4" w:rsidRDefault="0000500C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2F3484" w:rsidRPr="000D58A4">
              <w:rPr>
                <w:rFonts w:ascii="ＭＳ 明朝" w:eastAsia="ＭＳ 明朝" w:hAnsi="ＭＳ 明朝" w:hint="eastAsia"/>
              </w:rPr>
              <w:t>00円</w:t>
            </w:r>
          </w:p>
        </w:tc>
      </w:tr>
      <w:tr w:rsidR="002F3484" w:rsidRPr="000D58A4" w14:paraId="50930039" w14:textId="77777777" w:rsidTr="00C4684D">
        <w:trPr>
          <w:trHeight w:val="477"/>
        </w:trPr>
        <w:tc>
          <w:tcPr>
            <w:tcW w:w="3410" w:type="dxa"/>
            <w:vAlign w:val="center"/>
          </w:tcPr>
          <w:p w14:paraId="5AE36ACE" w14:textId="460A1285" w:rsidR="002F3484" w:rsidRPr="000D58A4" w:rsidRDefault="00C4684D" w:rsidP="000A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</w:t>
            </w:r>
            <w:r w:rsidR="002F3484" w:rsidRPr="000D58A4">
              <w:rPr>
                <w:rFonts w:ascii="ＭＳ 明朝" w:eastAsia="ＭＳ 明朝" w:hAnsi="ＭＳ 明朝" w:hint="eastAsia"/>
              </w:rPr>
              <w:t>手帳等保持者　※</w:t>
            </w:r>
          </w:p>
        </w:tc>
        <w:tc>
          <w:tcPr>
            <w:tcW w:w="4678" w:type="dxa"/>
            <w:vAlign w:val="center"/>
          </w:tcPr>
          <w:p w14:paraId="6185441D" w14:textId="721C76C6" w:rsidR="002F3484" w:rsidRPr="000D58A4" w:rsidRDefault="002F3484" w:rsidP="000A110C">
            <w:pPr>
              <w:rPr>
                <w:rFonts w:ascii="ＭＳ 明朝" w:eastAsia="ＭＳ 明朝" w:hAnsi="ＭＳ 明朝"/>
              </w:rPr>
            </w:pPr>
            <w:r w:rsidRPr="000D58A4">
              <w:rPr>
                <w:rFonts w:ascii="ＭＳ 明朝" w:eastAsia="ＭＳ 明朝" w:hAnsi="ＭＳ 明朝" w:hint="eastAsia"/>
              </w:rPr>
              <w:t>1</w:t>
            </w:r>
            <w:r w:rsidR="00A5277C">
              <w:rPr>
                <w:rFonts w:ascii="ＭＳ 明朝" w:eastAsia="ＭＳ 明朝" w:hAnsi="ＭＳ 明朝" w:hint="eastAsia"/>
              </w:rPr>
              <w:t>0</w:t>
            </w:r>
            <w:r w:rsidRPr="000D58A4">
              <w:rPr>
                <w:rFonts w:ascii="ＭＳ 明朝" w:eastAsia="ＭＳ 明朝" w:hAnsi="ＭＳ 明朝" w:hint="eastAsia"/>
              </w:rPr>
              <w:t>0円</w:t>
            </w:r>
          </w:p>
        </w:tc>
      </w:tr>
      <w:tr w:rsidR="00C4684D" w:rsidRPr="000D58A4" w14:paraId="55EC2383" w14:textId="77777777" w:rsidTr="00C4684D">
        <w:trPr>
          <w:trHeight w:val="477"/>
        </w:trPr>
        <w:tc>
          <w:tcPr>
            <w:tcW w:w="3410" w:type="dxa"/>
            <w:vAlign w:val="center"/>
          </w:tcPr>
          <w:p w14:paraId="0FD91DA2" w14:textId="478E681B" w:rsidR="00C4684D" w:rsidRDefault="00C4684D" w:rsidP="00C468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幼児（未就学児）</w:t>
            </w:r>
          </w:p>
        </w:tc>
        <w:tc>
          <w:tcPr>
            <w:tcW w:w="4678" w:type="dxa"/>
            <w:vAlign w:val="center"/>
          </w:tcPr>
          <w:p w14:paraId="1752935D" w14:textId="2DCDEAFC" w:rsidR="00C4684D" w:rsidRPr="000D58A4" w:rsidRDefault="00C4684D" w:rsidP="00C468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大人1人につき1人無料　2人目からは</w:t>
            </w:r>
            <w:r w:rsidR="00A5277C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0円</w:t>
            </w:r>
          </w:p>
        </w:tc>
      </w:tr>
    </w:tbl>
    <w:p w14:paraId="38551630" w14:textId="77836F08" w:rsidR="0000500C" w:rsidRPr="0000500C" w:rsidRDefault="0000500C" w:rsidP="000050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0500C">
        <w:rPr>
          <w:rFonts w:ascii="ＭＳ 明朝" w:eastAsia="ＭＳ 明朝" w:hAnsi="ＭＳ 明朝" w:hint="eastAsia"/>
        </w:rPr>
        <w:t>※身体障がい、療育、精神障がい者保健福祉手帳をお持ちの方</w:t>
      </w:r>
    </w:p>
    <w:p w14:paraId="74CA57B6" w14:textId="33410BFA" w:rsidR="002F3484" w:rsidRPr="0000500C" w:rsidRDefault="002F3484" w:rsidP="002F3484">
      <w:pPr>
        <w:rPr>
          <w:rFonts w:ascii="ＭＳ 明朝" w:eastAsia="ＭＳ 明朝" w:hAnsi="ＭＳ 明朝"/>
        </w:rPr>
      </w:pPr>
    </w:p>
    <w:p w14:paraId="41C503CE" w14:textId="2EA1A335" w:rsidR="0000500C" w:rsidRPr="00C4684D" w:rsidRDefault="0000500C" w:rsidP="00D9146F">
      <w:pPr>
        <w:rPr>
          <w:rFonts w:ascii="ＭＳ 明朝" w:eastAsia="ＭＳ 明朝" w:hAnsi="ＭＳ 明朝"/>
          <w:color w:val="000000" w:themeColor="text1"/>
        </w:rPr>
      </w:pPr>
      <w:r w:rsidRPr="00C4684D">
        <w:rPr>
          <w:rFonts w:ascii="ＭＳ 明朝" w:eastAsia="ＭＳ 明朝" w:hAnsi="ＭＳ 明朝" w:hint="eastAsia"/>
          <w:color w:val="000000" w:themeColor="text1"/>
        </w:rPr>
        <w:t>乗継割引</w:t>
      </w:r>
      <w:r w:rsidR="00C4684D" w:rsidRPr="00C4684D">
        <w:rPr>
          <w:rFonts w:ascii="ＭＳ 明朝" w:eastAsia="ＭＳ 明朝" w:hAnsi="ＭＳ 明朝" w:hint="eastAsia"/>
          <w:color w:val="000000" w:themeColor="text1"/>
        </w:rPr>
        <w:t>について</w:t>
      </w:r>
    </w:p>
    <w:p w14:paraId="09FEFD87" w14:textId="1A5762FC" w:rsidR="00C4684D" w:rsidRPr="00C4684D" w:rsidRDefault="00C4684D" w:rsidP="002F7D1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4684D">
        <w:rPr>
          <w:rFonts w:ascii="ＭＳ 明朝" w:eastAsia="ＭＳ 明朝" w:hAnsi="ＭＳ 明朝" w:hint="eastAsia"/>
          <w:color w:val="000000" w:themeColor="text1"/>
        </w:rPr>
        <w:t>土生栗柄線とぐるっとバスとの乗り継ぎ割引につきましては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C4684D">
        <w:rPr>
          <w:rFonts w:ascii="ＭＳ 明朝" w:eastAsia="ＭＳ 明朝" w:hAnsi="ＭＳ 明朝" w:hint="eastAsia"/>
          <w:color w:val="000000" w:themeColor="text1"/>
        </w:rPr>
        <w:t>引き続き実施いたします。</w:t>
      </w:r>
    </w:p>
    <w:p w14:paraId="1650CC48" w14:textId="6E88E164" w:rsidR="00C4684D" w:rsidRPr="00C4684D" w:rsidRDefault="00C4684D" w:rsidP="002F7D1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4684D">
        <w:rPr>
          <w:rFonts w:ascii="ＭＳ 明朝" w:eastAsia="ＭＳ 明朝" w:hAnsi="ＭＳ 明朝" w:hint="eastAsia"/>
          <w:color w:val="000000" w:themeColor="text1"/>
        </w:rPr>
        <w:t>乗継割引につきましては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C4684D">
        <w:rPr>
          <w:rFonts w:ascii="ＭＳ 明朝" w:eastAsia="ＭＳ 明朝" w:hAnsi="ＭＳ 明朝" w:hint="eastAsia"/>
          <w:color w:val="000000" w:themeColor="text1"/>
        </w:rPr>
        <w:t>現金払いのみとなります。</w:t>
      </w:r>
    </w:p>
    <w:p w14:paraId="7C8A5B26" w14:textId="77777777" w:rsidR="00E52852" w:rsidRDefault="00E52852" w:rsidP="00E52852">
      <w:pPr>
        <w:rPr>
          <w:rFonts w:ascii="ＭＳ 明朝" w:eastAsia="ＭＳ 明朝" w:hAnsi="ＭＳ 明朝"/>
          <w:b/>
          <w:bCs/>
          <w:color w:val="FF0000"/>
        </w:rPr>
      </w:pPr>
    </w:p>
    <w:p w14:paraId="09E07DCE" w14:textId="77777777" w:rsidR="00E52852" w:rsidRDefault="00E52852" w:rsidP="002F7D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※他の路線でのポイント付与など、詳しい内容については</w:t>
      </w:r>
    </w:p>
    <w:p w14:paraId="2E4CDEC8" w14:textId="62D7BFA8" w:rsidR="00E52852" w:rsidRPr="00970665" w:rsidRDefault="00E52852" w:rsidP="002F7D1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株式会社中国バス（連絡先：</w:t>
      </w:r>
      <w:r w:rsidRPr="00C4684D">
        <w:rPr>
          <w:rFonts w:ascii="ＭＳ 明朝" w:eastAsia="ＭＳ 明朝" w:hAnsi="ＭＳ 明朝" w:hint="eastAsia"/>
          <w:color w:val="000000" w:themeColor="text1"/>
        </w:rPr>
        <w:t>084-953-5391</w:t>
      </w:r>
      <w:r>
        <w:rPr>
          <w:rFonts w:ascii="ＭＳ 明朝" w:eastAsia="ＭＳ 明朝" w:hAnsi="ＭＳ 明朝" w:hint="eastAsia"/>
        </w:rPr>
        <w:t>）にお問い合わせください。</w:t>
      </w:r>
    </w:p>
    <w:p w14:paraId="1D3FA941" w14:textId="77777777" w:rsidR="00E52852" w:rsidRPr="00E52852" w:rsidRDefault="00E52852" w:rsidP="00D9146F">
      <w:pPr>
        <w:rPr>
          <w:rFonts w:ascii="ＭＳ 明朝" w:eastAsia="ＭＳ 明朝" w:hAnsi="ＭＳ 明朝"/>
          <w:b/>
          <w:bCs/>
          <w:color w:val="FF0000"/>
        </w:rPr>
      </w:pPr>
    </w:p>
    <w:sectPr w:rsidR="00E52852" w:rsidRPr="00E52852" w:rsidSect="0022154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6B5B" w14:textId="77777777" w:rsidR="000D58A4" w:rsidRDefault="000D58A4" w:rsidP="000D58A4">
      <w:r>
        <w:separator/>
      </w:r>
    </w:p>
  </w:endnote>
  <w:endnote w:type="continuationSeparator" w:id="0">
    <w:p w14:paraId="1E9BF7F4" w14:textId="77777777" w:rsidR="000D58A4" w:rsidRDefault="000D58A4" w:rsidP="000D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0F4E" w14:textId="77777777" w:rsidR="000D58A4" w:rsidRDefault="000D58A4" w:rsidP="000D58A4">
      <w:r>
        <w:separator/>
      </w:r>
    </w:p>
  </w:footnote>
  <w:footnote w:type="continuationSeparator" w:id="0">
    <w:p w14:paraId="1AFDD546" w14:textId="77777777" w:rsidR="000D58A4" w:rsidRDefault="000D58A4" w:rsidP="000D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2EBE" w14:textId="3AA2EE03" w:rsidR="0000500C" w:rsidRPr="00E52852" w:rsidRDefault="00E52852" w:rsidP="00E34BD5">
    <w:pPr>
      <w:pStyle w:val="a3"/>
      <w:jc w:val="center"/>
    </w:pPr>
    <w:r w:rsidRPr="00E52852">
      <w:rPr>
        <w:rFonts w:hint="eastAsia"/>
        <w:b/>
        <w:bCs/>
        <w:sz w:val="32"/>
        <w:szCs w:val="32"/>
      </w:rPr>
      <w:t>協議運賃へのICOCAポイント付与について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67"/>
    <w:rsid w:val="0000500C"/>
    <w:rsid w:val="000408E4"/>
    <w:rsid w:val="000B49FB"/>
    <w:rsid w:val="000D58A4"/>
    <w:rsid w:val="0017417C"/>
    <w:rsid w:val="00180E2D"/>
    <w:rsid w:val="0022154F"/>
    <w:rsid w:val="00297DFB"/>
    <w:rsid w:val="002F3484"/>
    <w:rsid w:val="002F7D16"/>
    <w:rsid w:val="00426FF6"/>
    <w:rsid w:val="00596C99"/>
    <w:rsid w:val="005A282A"/>
    <w:rsid w:val="00662D5D"/>
    <w:rsid w:val="00694749"/>
    <w:rsid w:val="007E7867"/>
    <w:rsid w:val="00892B82"/>
    <w:rsid w:val="008D42CD"/>
    <w:rsid w:val="0095013B"/>
    <w:rsid w:val="00970665"/>
    <w:rsid w:val="009C2AD4"/>
    <w:rsid w:val="00A245F9"/>
    <w:rsid w:val="00A5277C"/>
    <w:rsid w:val="00AB129A"/>
    <w:rsid w:val="00AE4E9A"/>
    <w:rsid w:val="00C4684D"/>
    <w:rsid w:val="00C970D4"/>
    <w:rsid w:val="00CC0946"/>
    <w:rsid w:val="00D9146F"/>
    <w:rsid w:val="00E34BD5"/>
    <w:rsid w:val="00E52852"/>
    <w:rsid w:val="00ED450B"/>
    <w:rsid w:val="00F429D2"/>
    <w:rsid w:val="00F76646"/>
    <w:rsid w:val="00F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37A60"/>
  <w15:chartTrackingRefBased/>
  <w15:docId w15:val="{C4225580-23E0-428A-9990-8DEFD705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8A4"/>
  </w:style>
  <w:style w:type="paragraph" w:styleId="a5">
    <w:name w:val="footer"/>
    <w:basedOn w:val="a"/>
    <w:link w:val="a6"/>
    <w:uiPriority w:val="99"/>
    <w:unhideWhenUsed/>
    <w:rsid w:val="000D5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8A4"/>
  </w:style>
  <w:style w:type="paragraph" w:styleId="Web">
    <w:name w:val="Normal (Web)"/>
    <w:basedOn w:val="a"/>
    <w:uiPriority w:val="99"/>
    <w:semiHidden/>
    <w:unhideWhenUsed/>
    <w:rsid w:val="000D58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2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由範</dc:creator>
  <cp:keywords/>
  <dc:description/>
  <cp:lastModifiedBy>小池 由範</cp:lastModifiedBy>
  <cp:revision>5</cp:revision>
  <cp:lastPrinted>2024-10-23T07:30:00Z</cp:lastPrinted>
  <dcterms:created xsi:type="dcterms:W3CDTF">2025-07-25T03:12:00Z</dcterms:created>
  <dcterms:modified xsi:type="dcterms:W3CDTF">2025-07-30T00:00:00Z</dcterms:modified>
</cp:coreProperties>
</file>