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別記様式第８号（第１３条関係）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第三者の行為による傷病届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年　　　月　　　日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府中市長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届出者　</w:t>
      </w:r>
      <w:r>
        <w:rPr>
          <w:rFonts w:hint="eastAsia"/>
          <w:color w:val="auto"/>
          <w:spacing w:val="105"/>
          <w:sz w:val="20"/>
        </w:rPr>
        <w:t>住</w:t>
      </w:r>
      <w:r>
        <w:rPr>
          <w:rFonts w:hint="eastAsia"/>
          <w:color w:val="auto"/>
          <w:sz w:val="20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pacing w:val="105"/>
          <w:sz w:val="20"/>
        </w:rPr>
        <w:t>氏</w:t>
      </w:r>
      <w:r>
        <w:rPr>
          <w:rFonts w:hint="eastAsia"/>
          <w:color w:val="auto"/>
          <w:sz w:val="20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次のとおり届け出ます。</w:t>
      </w:r>
    </w:p>
    <w:tbl>
      <w:tblPr>
        <w:tblStyle w:val="42"/>
        <w:tblW w:w="8720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872"/>
        <w:gridCol w:w="218"/>
        <w:gridCol w:w="318"/>
        <w:gridCol w:w="554"/>
        <w:gridCol w:w="218"/>
        <w:gridCol w:w="654"/>
        <w:gridCol w:w="1308"/>
        <w:gridCol w:w="327"/>
        <w:gridCol w:w="327"/>
        <w:gridCol w:w="654"/>
        <w:gridCol w:w="218"/>
        <w:gridCol w:w="654"/>
        <w:gridCol w:w="218"/>
        <w:gridCol w:w="2180"/>
      </w:tblGrid>
      <w:tr>
        <w:trPr/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被害者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受給者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番号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/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加害者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職業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</w:tr>
      <w:tr>
        <w:trPr/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加害者の使用者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職業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</w:tr>
      <w:tr>
        <w:trPr/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負傷の日時及び場所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年　　　月　　　日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午前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午後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0" w:leftChars="0" w:firstLine="325" w:firstLineChars="20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時　　　分頃　場所</w:t>
            </w:r>
          </w:p>
        </w:tc>
      </w:tr>
      <w:tr>
        <w:trPr>
          <w:trHeight w:val="684" w:hRule="atLeast"/>
        </w:trPr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事故の発生状況</w:t>
            </w:r>
          </w:p>
        </w:tc>
        <w:tc>
          <w:tcPr>
            <w:tcW w:w="6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/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疾病又は負傷の程度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治癒までの見込み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入院　　　　　　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通院　　　　　　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診療費総額　　　　　　　円</w:t>
            </w:r>
          </w:p>
        </w:tc>
      </w:tr>
      <w:tr>
        <w:trPr>
          <w:trHeight w:val="721" w:hRule="atLeast"/>
        </w:trPr>
        <w:tc>
          <w:tcPr>
            <w:tcW w:w="14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診療を受けた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医師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当初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住所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761" w:hRule="atLeast"/>
        </w:trPr>
        <w:tc>
          <w:tcPr>
            <w:tcW w:w="14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転医後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住所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自動車事故の場合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車両番号</w:t>
            </w:r>
          </w:p>
        </w:tc>
        <w:tc>
          <w:tcPr>
            <w:tcW w:w="6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771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自動車所有者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住所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</w:tr>
      <w:tr>
        <w:trPr/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自動車損害賠償責任保険の保険会社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名称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所在地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電話番号</w:t>
            </w:r>
          </w:p>
        </w:tc>
      </w:tr>
      <w:tr>
        <w:trPr/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損害賠償に関する交渉の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-80" w:rightChars="-49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18"/>
              </w:rPr>
              <w:t>経過</w:t>
            </w:r>
          </w:p>
        </w:tc>
        <w:tc>
          <w:tcPr>
            <w:tcW w:w="6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4" w:lineRule="exact"/>
        <w:jc w:val="left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default"/>
          <w:color w:val="auto"/>
          <w:kern w:val="0"/>
        </w:rPr>
      </w:pPr>
    </w:p>
    <w:sectPr>
      <w:pgSz w:w="11906" w:h="16838"/>
      <w:pgMar w:top="1985" w:right="1701" w:bottom="1701" w:left="1701" w:header="851" w:footer="737" w:gutter="0"/>
      <w:cols w:space="720"/>
      <w:textDirection w:val="lrTb"/>
      <w:docGrid w:type="linesAndChars" w:linePitch="248" w:charSpace="-35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rawingGridHorizontalSpacing w:val="163"/>
  <w:drawingGridVerticalSpacing w:val="1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revise_record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brackets-color1"/>
    <w:basedOn w:val="10"/>
    <w:next w:val="25"/>
    <w:link w:val="0"/>
    <w:uiPriority w:val="0"/>
  </w:style>
  <w:style w:type="character" w:styleId="26" w:customStyle="1">
    <w:name w:val="brackets-color2"/>
    <w:basedOn w:val="10"/>
    <w:next w:val="26"/>
    <w:link w:val="0"/>
    <w:uiPriority w:val="0"/>
  </w:style>
  <w:style w:type="paragraph" w:styleId="27" w:customStyle="1">
    <w:name w:val="s-head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title1"/>
    <w:basedOn w:val="10"/>
    <w:next w:val="28"/>
    <w:link w:val="0"/>
    <w:uiPriority w:val="0"/>
  </w:style>
  <w:style w:type="character" w:styleId="29" w:customStyle="1">
    <w:name w:val="date1"/>
    <w:basedOn w:val="10"/>
    <w:next w:val="29"/>
    <w:link w:val="0"/>
    <w:uiPriority w:val="0"/>
  </w:style>
  <w:style w:type="character" w:styleId="30" w:customStyle="1">
    <w:name w:val="number1"/>
    <w:basedOn w:val="10"/>
    <w:next w:val="30"/>
    <w:link w:val="0"/>
    <w:uiPriority w:val="0"/>
  </w:style>
  <w:style w:type="paragraph" w:styleId="31" w:customStyle="1">
    <w:name w:val="p1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hAnsi="ＭＳ 明朝" w:eastAsia="ＭＳ 明朝"/>
      <w:sz w:val="21"/>
    </w:r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 w:eastAsia="ＭＳ 明朝"/>
    </w:rPr>
  </w:style>
  <w:style w:type="paragraph" w:styleId="34">
    <w:name w:val="Body Text 2"/>
    <w:basedOn w:val="0"/>
    <w:next w:val="34"/>
    <w:link w:val="35"/>
    <w:uiPriority w:val="0"/>
    <w:pPr>
      <w:wordWrap w:val="0"/>
      <w:autoSpaceDE w:val="0"/>
      <w:autoSpaceDN w:val="0"/>
      <w:adjustRightInd w:val="0"/>
      <w:spacing w:line="289" w:lineRule="exact"/>
      <w:ind w:left="210" w:hanging="210"/>
      <w:textAlignment w:val="center"/>
    </w:pPr>
    <w:rPr>
      <w:rFonts w:ascii="ＭＳ 明朝" w:hAnsi="ＭＳ 明朝" w:eastAsia="ＭＳ 明朝"/>
      <w:sz w:val="21"/>
    </w:rPr>
  </w:style>
  <w:style w:type="character" w:styleId="35" w:customStyle="1">
    <w:name w:val="本文 2 (文字)"/>
    <w:basedOn w:val="10"/>
    <w:next w:val="35"/>
    <w:link w:val="34"/>
    <w:uiPriority w:val="0"/>
    <w:rPr>
      <w:rFonts w:ascii="ＭＳ 明朝" w:hAnsi="ＭＳ 明朝" w:eastAsia="ＭＳ 明朝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sz w:val="18"/>
    </w:rPr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4</Pages>
  <Words>10</Words>
  <Characters>1154</Characters>
  <Application>JUST Note</Application>
  <Lines>1330</Lines>
  <Paragraphs>168</Paragraphs>
  <Company>Toshiba</Company>
  <CharactersWithSpaces>1710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2021-03-24T01:38:21Z</cp:lastPrinted>
  <dcterms:created xsi:type="dcterms:W3CDTF">2020-07-11T23:13:00Z</dcterms:created>
  <dcterms:modified xsi:type="dcterms:W3CDTF">2021-03-24T05:59:19Z</dcterms:modified>
  <cp:revision>22</cp:revision>
</cp:coreProperties>
</file>