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000000" w:themeColor="background1"/>
  <w:body>
    <w:p>
      <w:pPr>
        <w:pStyle w:val="0"/>
        <w:snapToGrid w:val="0"/>
        <w:jc w:val="left"/>
        <w:rPr>
          <w:rFonts w:hint="default" w:ascii="HG丸ｺﾞｼｯｸM-PRO" w:hAnsi="HG丸ｺﾞｼｯｸM-PRO" w:eastAsia="HG丸ｺﾞｼｯｸM-PRO"/>
          <w:sz w:val="22"/>
        </w:rPr>
      </w:pPr>
      <w:r>
        <w:rPr>
          <w:rFonts w:hint="eastAsia" w:ascii="ＭＳ 明朝" w:hAnsi="ＭＳ 明朝" w:eastAsia="ＭＳ 明朝"/>
          <w:sz w:val="24"/>
        </w:rPr>
        <w:t>様式第４</w:t>
      </w:r>
      <w:bookmarkStart w:id="0" w:name="_GoBack"/>
      <w:bookmarkEnd w:id="0"/>
      <w:r>
        <w:rPr>
          <w:rFonts w:hint="eastAsia" w:ascii="ＭＳ 明朝" w:hAnsi="ＭＳ 明朝" w:eastAsia="ＭＳ 明朝"/>
          <w:sz w:val="24"/>
        </w:rPr>
        <w:t>号</w:t>
      </w:r>
    </w:p>
    <w:p>
      <w:pPr>
        <w:pStyle w:val="0"/>
        <w:snapToGrid w:val="0"/>
        <w:jc w:val="center"/>
        <w:rPr>
          <w:rFonts w:hint="eastAsia" w:asciiTheme="minorEastAsia" w:hAnsiTheme="minorEastAsia" w:eastAsiaTheme="minorEastAsia"/>
          <w:b w:val="1"/>
          <w:sz w:val="28"/>
          <w:u w:val="single" w:color="auto"/>
        </w:rPr>
      </w:pPr>
      <w:r>
        <w:rPr>
          <w:rFonts w:hint="eastAsia" w:ascii="ＭＳ 明朝" w:hAnsi="ＭＳ 明朝" w:eastAsia="ＭＳ 明朝"/>
          <w:b w:val="1"/>
          <w:kern w:val="0"/>
          <w:sz w:val="28"/>
          <w:u w:val="single" w:color="auto"/>
        </w:rPr>
        <w:t>類似業務履行実績調書</w:t>
      </w:r>
    </w:p>
    <w:p>
      <w:pPr>
        <w:pStyle w:val="0"/>
        <w:snapToGrid w:val="0"/>
        <w:jc w:val="center"/>
        <w:rPr>
          <w:rFonts w:hint="eastAsia" w:asciiTheme="minorEastAsia" w:hAnsiTheme="minorEastAsia" w:eastAsiaTheme="minorEastAsia"/>
          <w:b w:val="1"/>
          <w:sz w:val="22"/>
          <w:u w:val="single" w:color="auto"/>
        </w:rPr>
      </w:pPr>
    </w:p>
    <w:p>
      <w:pPr>
        <w:pStyle w:val="0"/>
        <w:autoSpaceDE w:val="0"/>
        <w:autoSpaceDN w:val="0"/>
        <w:adjustRightInd w:val="0"/>
        <w:ind w:firstLine="5067" w:firstLineChars="2303"/>
        <w:rPr>
          <w:rFonts w:hint="eastAsia" w:asciiTheme="minorEastAsia" w:hAnsiTheme="minorEastAsia" w:eastAsiaTheme="minorEastAsia"/>
          <w:kern w:val="0"/>
          <w:sz w:val="22"/>
        </w:rPr>
      </w:pPr>
      <w:r>
        <w:rPr>
          <w:rFonts w:hint="eastAsia" w:asciiTheme="minorEastAsia" w:hAnsiTheme="minorEastAsia" w:eastAsiaTheme="minorEastAsia"/>
          <w:kern w:val="0"/>
          <w:sz w:val="22"/>
        </w:rPr>
        <w:t>法人名称　</w:t>
      </w:r>
      <w:r>
        <w:rPr>
          <w:rFonts w:hint="eastAsia" w:asciiTheme="minorEastAsia" w:hAnsiTheme="minorEastAsia" w:eastAsiaTheme="minorEastAsia"/>
          <w:kern w:val="0"/>
          <w:sz w:val="22"/>
          <w:u w:val="single" w:color="auto"/>
        </w:rPr>
        <w:t>　　　　　　　　　　　　　　　　</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8"/>
        <w:gridCol w:w="2823"/>
        <w:gridCol w:w="2551"/>
        <w:gridCol w:w="1418"/>
        <w:gridCol w:w="2409"/>
      </w:tblGrid>
      <w:tr>
        <w:trPr>
          <w:trHeight w:val="567" w:hRule="atLeast"/>
        </w:trPr>
        <w:tc>
          <w:tcPr>
            <w:tcW w:w="438"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１</w:t>
            </w:r>
          </w:p>
        </w:tc>
        <w:tc>
          <w:tcPr>
            <w:tcW w:w="2823"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発注自治体名</w:t>
            </w:r>
          </w:p>
        </w:tc>
        <w:tc>
          <w:tcPr>
            <w:tcW w:w="6378" w:type="dxa"/>
            <w:gridSpan w:val="3"/>
            <w:vAlign w:val="center"/>
          </w:tcPr>
          <w:p>
            <w:pPr>
              <w:pStyle w:val="0"/>
              <w:rPr>
                <w:rFonts w:hint="eastAsia" w:asciiTheme="minorEastAsia" w:hAnsiTheme="minorEastAsia" w:eastAsiaTheme="minorEastAsia"/>
                <w:sz w:val="22"/>
              </w:rPr>
            </w:pPr>
          </w:p>
        </w:tc>
      </w:tr>
      <w:tr>
        <w:trPr>
          <w:trHeight w:val="547"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契約件名</w:t>
            </w:r>
          </w:p>
        </w:tc>
        <w:tc>
          <w:tcPr>
            <w:tcW w:w="6378" w:type="dxa"/>
            <w:gridSpan w:val="3"/>
            <w:vAlign w:val="center"/>
          </w:tcPr>
          <w:p>
            <w:pPr>
              <w:pStyle w:val="0"/>
              <w:jc w:val="left"/>
              <w:rPr>
                <w:rFonts w:hint="eastAsia" w:asciiTheme="minorEastAsia" w:hAnsiTheme="minorEastAsia" w:eastAsiaTheme="minorEastAsia"/>
                <w:sz w:val="22"/>
              </w:rPr>
            </w:pPr>
          </w:p>
        </w:tc>
      </w:tr>
      <w:tr>
        <w:trPr>
          <w:trHeight w:val="555"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vAlign w:val="center"/>
          </w:tcPr>
          <w:p>
            <w:pPr>
              <w:pStyle w:val="0"/>
              <w:rPr>
                <w:rFonts w:hint="eastAsia" w:asciiTheme="minorEastAsia" w:hAnsiTheme="minorEastAsia" w:eastAsiaTheme="minorEastAsia"/>
                <w:w w:val="80"/>
                <w:sz w:val="22"/>
              </w:rPr>
            </w:pPr>
            <w:r>
              <w:rPr>
                <w:rFonts w:hint="eastAsia" w:asciiTheme="minorEastAsia" w:hAnsiTheme="minorEastAsia" w:eastAsiaTheme="minorEastAsia"/>
                <w:w w:val="80"/>
                <w:sz w:val="22"/>
              </w:rPr>
              <w:t>発注自治体の現在の人口規模</w:t>
            </w:r>
          </w:p>
        </w:tc>
        <w:tc>
          <w:tcPr>
            <w:tcW w:w="2551" w:type="dxa"/>
            <w:vAlign w:val="center"/>
          </w:tcPr>
          <w:p>
            <w:pPr>
              <w:pStyle w:val="0"/>
              <w:jc w:val="left"/>
              <w:rPr>
                <w:rFonts w:hint="eastAsia" w:asciiTheme="minorEastAsia" w:hAnsiTheme="minorEastAsia" w:eastAsiaTheme="minorEastAsia"/>
                <w:sz w:val="22"/>
              </w:rPr>
            </w:pPr>
          </w:p>
        </w:tc>
        <w:tc>
          <w:tcPr>
            <w:tcW w:w="1418"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pacing w:val="53"/>
                <w:kern w:val="0"/>
                <w:sz w:val="22"/>
                <w:fitText w:val="1200" w:id="1"/>
              </w:rPr>
              <w:t>契約金</w:t>
            </w:r>
            <w:r>
              <w:rPr>
                <w:rFonts w:hint="eastAsia" w:asciiTheme="minorEastAsia" w:hAnsiTheme="minorEastAsia" w:eastAsiaTheme="minorEastAsia"/>
                <w:spacing w:val="1"/>
                <w:kern w:val="0"/>
                <w:sz w:val="22"/>
                <w:fitText w:val="1200" w:id="1"/>
              </w:rPr>
              <w:t>額</w:t>
            </w:r>
          </w:p>
        </w:tc>
        <w:tc>
          <w:tcPr>
            <w:tcW w:w="2409" w:type="dxa"/>
            <w:vAlign w:val="center"/>
          </w:tcPr>
          <w:p>
            <w:pPr>
              <w:pStyle w:val="0"/>
              <w:rPr>
                <w:rFonts w:hint="eastAsia" w:asciiTheme="minorEastAsia" w:hAnsiTheme="minorEastAsia" w:eastAsiaTheme="minorEastAsia"/>
                <w:sz w:val="22"/>
              </w:rPr>
            </w:pPr>
          </w:p>
        </w:tc>
      </w:tr>
      <w:tr>
        <w:trPr>
          <w:trHeight w:val="549"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契約期間又は履行期限</w:t>
            </w:r>
          </w:p>
        </w:tc>
        <w:tc>
          <w:tcPr>
            <w:tcW w:w="6378" w:type="dxa"/>
            <w:gridSpan w:val="3"/>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　　　　年　　月　　日～　　　　年　　月　　日</w:t>
            </w:r>
          </w:p>
        </w:tc>
      </w:tr>
      <w:tr>
        <w:trPr>
          <w:trHeight w:val="571" w:hRule="atLeast"/>
        </w:trPr>
        <w:tc>
          <w:tcPr>
            <w:tcW w:w="438"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２</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発注自治体名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r>
      <w:tr>
        <w:trPr>
          <w:trHeight w:val="551"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契約件名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r>
      <w:tr>
        <w:trPr>
          <w:trHeight w:val="559"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vAlign w:val="center"/>
          </w:tcPr>
          <w:p>
            <w:pPr>
              <w:pStyle w:val="0"/>
              <w:jc w:val="left"/>
              <w:rPr>
                <w:rFonts w:hint="eastAsia" w:asciiTheme="minorEastAsia" w:hAnsiTheme="minorEastAsia" w:eastAsiaTheme="minorEastAsia"/>
                <w:w w:val="80"/>
                <w:sz w:val="22"/>
              </w:rPr>
            </w:pPr>
            <w:r>
              <w:rPr>
                <w:rFonts w:hint="eastAsia" w:asciiTheme="minorEastAsia" w:hAnsiTheme="minorEastAsia" w:eastAsiaTheme="minorEastAsia"/>
                <w:w w:val="80"/>
                <w:sz w:val="22"/>
              </w:rPr>
              <w:t>発注自治体の現在の人口規模</w:t>
            </w:r>
          </w:p>
        </w:tc>
        <w:tc>
          <w:tcPr>
            <w:tcW w:w="2551" w:type="dxa"/>
            <w:vAlign w:val="center"/>
          </w:tcPr>
          <w:p>
            <w:pPr>
              <w:pStyle w:val="0"/>
              <w:jc w:val="left"/>
              <w:rPr>
                <w:rFonts w:hint="eastAsia" w:asciiTheme="minorEastAsia" w:hAnsiTheme="minorEastAsia" w:eastAsiaTheme="minorEastAsia"/>
                <w:sz w:val="22"/>
              </w:rPr>
            </w:pPr>
          </w:p>
        </w:tc>
        <w:tc>
          <w:tcPr>
            <w:tcW w:w="1418"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pacing w:val="53"/>
                <w:kern w:val="0"/>
                <w:sz w:val="22"/>
                <w:fitText w:val="1200" w:id="2"/>
              </w:rPr>
              <w:t>契約金</w:t>
            </w:r>
            <w:r>
              <w:rPr>
                <w:rFonts w:hint="eastAsia" w:asciiTheme="minorEastAsia" w:hAnsiTheme="minorEastAsia" w:eastAsiaTheme="minorEastAsia"/>
                <w:spacing w:val="1"/>
                <w:kern w:val="0"/>
                <w:sz w:val="22"/>
                <w:fitText w:val="1200" w:id="2"/>
              </w:rPr>
              <w:t>額</w:t>
            </w:r>
          </w:p>
        </w:tc>
        <w:tc>
          <w:tcPr>
            <w:tcW w:w="2409" w:type="dxa"/>
            <w:vAlign w:val="center"/>
          </w:tcPr>
          <w:p>
            <w:pPr>
              <w:pStyle w:val="0"/>
              <w:rPr>
                <w:rFonts w:hint="eastAsia" w:asciiTheme="minorEastAsia" w:hAnsiTheme="minorEastAsia" w:eastAsiaTheme="minorEastAsia"/>
                <w:sz w:val="22"/>
              </w:rPr>
            </w:pPr>
          </w:p>
        </w:tc>
      </w:tr>
      <w:tr>
        <w:trPr>
          <w:trHeight w:val="553"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契約期間又は履行期限</w:t>
            </w:r>
          </w:p>
        </w:tc>
        <w:tc>
          <w:tcPr>
            <w:tcW w:w="6378" w:type="dxa"/>
            <w:gridSpan w:val="3"/>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　　　　年　　月　　日～　　　　年　　月　　日</w:t>
            </w:r>
          </w:p>
        </w:tc>
      </w:tr>
      <w:tr>
        <w:trPr>
          <w:trHeight w:val="575" w:hRule="atLeast"/>
        </w:trPr>
        <w:tc>
          <w:tcPr>
            <w:tcW w:w="438"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３</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発注自治体名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r>
      <w:tr>
        <w:trPr>
          <w:trHeight w:val="555"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契約件名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r>
      <w:tr>
        <w:trPr>
          <w:trHeight w:val="549"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vAlign w:val="center"/>
          </w:tcPr>
          <w:p>
            <w:pPr>
              <w:pStyle w:val="0"/>
              <w:jc w:val="left"/>
              <w:rPr>
                <w:rFonts w:hint="eastAsia" w:asciiTheme="minorEastAsia" w:hAnsiTheme="minorEastAsia" w:eastAsiaTheme="minorEastAsia"/>
                <w:w w:val="80"/>
                <w:sz w:val="22"/>
              </w:rPr>
            </w:pPr>
            <w:r>
              <w:rPr>
                <w:rFonts w:hint="eastAsia" w:asciiTheme="minorEastAsia" w:hAnsiTheme="minorEastAsia" w:eastAsiaTheme="minorEastAsia"/>
                <w:w w:val="80"/>
                <w:sz w:val="22"/>
              </w:rPr>
              <w:t>発注自治体の現在の人口規模</w:t>
            </w:r>
          </w:p>
        </w:tc>
        <w:tc>
          <w:tcPr>
            <w:tcW w:w="2551" w:type="dxa"/>
            <w:vAlign w:val="center"/>
          </w:tcPr>
          <w:p>
            <w:pPr>
              <w:pStyle w:val="0"/>
              <w:jc w:val="left"/>
              <w:rPr>
                <w:rFonts w:hint="eastAsia" w:asciiTheme="minorEastAsia" w:hAnsiTheme="minorEastAsia" w:eastAsiaTheme="minorEastAsia"/>
                <w:sz w:val="22"/>
              </w:rPr>
            </w:pPr>
          </w:p>
        </w:tc>
        <w:tc>
          <w:tcPr>
            <w:tcW w:w="1418"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pacing w:val="53"/>
                <w:kern w:val="0"/>
                <w:sz w:val="22"/>
                <w:fitText w:val="1200" w:id="3"/>
              </w:rPr>
              <w:t>契約金</w:t>
            </w:r>
            <w:r>
              <w:rPr>
                <w:rFonts w:hint="eastAsia" w:asciiTheme="minorEastAsia" w:hAnsiTheme="minorEastAsia" w:eastAsiaTheme="minorEastAsia"/>
                <w:spacing w:val="1"/>
                <w:kern w:val="0"/>
                <w:sz w:val="22"/>
                <w:fitText w:val="1200" w:id="3"/>
              </w:rPr>
              <w:t>額</w:t>
            </w:r>
          </w:p>
        </w:tc>
        <w:tc>
          <w:tcPr>
            <w:tcW w:w="2409" w:type="dxa"/>
            <w:vAlign w:val="center"/>
          </w:tcPr>
          <w:p>
            <w:pPr>
              <w:pStyle w:val="0"/>
              <w:rPr>
                <w:rFonts w:hint="eastAsia" w:asciiTheme="minorEastAsia" w:hAnsiTheme="minorEastAsia" w:eastAsiaTheme="minorEastAsia"/>
                <w:sz w:val="22"/>
              </w:rPr>
            </w:pPr>
          </w:p>
        </w:tc>
      </w:tr>
      <w:tr>
        <w:trPr>
          <w:trHeight w:val="557"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契約期間又は履行期限</w:t>
            </w:r>
          </w:p>
        </w:tc>
        <w:tc>
          <w:tcPr>
            <w:tcW w:w="6378" w:type="dxa"/>
            <w:gridSpan w:val="3"/>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　　　　年　　月　　日～　　　　年　　月　　日</w:t>
            </w:r>
          </w:p>
        </w:tc>
      </w:tr>
      <w:tr>
        <w:trPr>
          <w:trHeight w:val="551" w:hRule="atLeast"/>
        </w:trPr>
        <w:tc>
          <w:tcPr>
            <w:tcW w:w="438"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４</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発注自治体名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r>
      <w:tr>
        <w:trPr>
          <w:trHeight w:val="559"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契約件名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r>
      <w:tr>
        <w:trPr>
          <w:trHeight w:val="553"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vAlign w:val="center"/>
          </w:tcPr>
          <w:p>
            <w:pPr>
              <w:pStyle w:val="0"/>
              <w:jc w:val="left"/>
              <w:rPr>
                <w:rFonts w:hint="eastAsia" w:asciiTheme="minorEastAsia" w:hAnsiTheme="minorEastAsia" w:eastAsiaTheme="minorEastAsia"/>
                <w:w w:val="80"/>
                <w:sz w:val="22"/>
              </w:rPr>
            </w:pPr>
            <w:r>
              <w:rPr>
                <w:rFonts w:hint="eastAsia" w:asciiTheme="minorEastAsia" w:hAnsiTheme="minorEastAsia" w:eastAsiaTheme="minorEastAsia"/>
                <w:w w:val="80"/>
                <w:sz w:val="22"/>
              </w:rPr>
              <w:t>発注自治体の現在の人口規模</w:t>
            </w:r>
          </w:p>
        </w:tc>
        <w:tc>
          <w:tcPr>
            <w:tcW w:w="2551" w:type="dxa"/>
            <w:vAlign w:val="center"/>
          </w:tcPr>
          <w:p>
            <w:pPr>
              <w:pStyle w:val="0"/>
              <w:jc w:val="left"/>
              <w:rPr>
                <w:rFonts w:hint="eastAsia" w:asciiTheme="minorEastAsia" w:hAnsiTheme="minorEastAsia" w:eastAsiaTheme="minorEastAsia"/>
                <w:sz w:val="22"/>
              </w:rPr>
            </w:pPr>
          </w:p>
        </w:tc>
        <w:tc>
          <w:tcPr>
            <w:tcW w:w="1418"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pacing w:val="53"/>
                <w:kern w:val="0"/>
                <w:sz w:val="22"/>
                <w:fitText w:val="1200" w:id="4"/>
              </w:rPr>
              <w:t>契約金</w:t>
            </w:r>
            <w:r>
              <w:rPr>
                <w:rFonts w:hint="eastAsia" w:asciiTheme="minorEastAsia" w:hAnsiTheme="minorEastAsia" w:eastAsiaTheme="minorEastAsia"/>
                <w:spacing w:val="1"/>
                <w:kern w:val="0"/>
                <w:sz w:val="22"/>
                <w:fitText w:val="1200" w:id="4"/>
              </w:rPr>
              <w:t>額</w:t>
            </w:r>
          </w:p>
        </w:tc>
        <w:tc>
          <w:tcPr>
            <w:tcW w:w="2409" w:type="dxa"/>
            <w:vAlign w:val="center"/>
          </w:tcPr>
          <w:p>
            <w:pPr>
              <w:pStyle w:val="0"/>
              <w:rPr>
                <w:rFonts w:hint="eastAsia" w:asciiTheme="minorEastAsia" w:hAnsiTheme="minorEastAsia" w:eastAsiaTheme="minorEastAsia"/>
                <w:sz w:val="22"/>
              </w:rPr>
            </w:pPr>
          </w:p>
        </w:tc>
      </w:tr>
      <w:tr>
        <w:trPr>
          <w:trHeight w:val="561"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契約期間又は履行期限</w:t>
            </w:r>
          </w:p>
        </w:tc>
        <w:tc>
          <w:tcPr>
            <w:tcW w:w="6378" w:type="dxa"/>
            <w:gridSpan w:val="3"/>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　　　　年　　月　　日～　　　　年　　月　　日</w:t>
            </w:r>
          </w:p>
        </w:tc>
      </w:tr>
      <w:tr>
        <w:trPr>
          <w:trHeight w:val="555" w:hRule="atLeast"/>
        </w:trPr>
        <w:tc>
          <w:tcPr>
            <w:tcW w:w="438"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５</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発注自治体名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r>
      <w:tr>
        <w:trPr>
          <w:trHeight w:val="563"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契約件名</w:t>
            </w:r>
          </w:p>
        </w:tc>
        <w:tc>
          <w:tcPr>
            <w:tcW w:w="63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r>
      <w:tr>
        <w:trPr>
          <w:trHeight w:val="557"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vAlign w:val="center"/>
          </w:tcPr>
          <w:p>
            <w:pPr>
              <w:pStyle w:val="0"/>
              <w:jc w:val="left"/>
              <w:rPr>
                <w:rFonts w:hint="eastAsia" w:asciiTheme="minorEastAsia" w:hAnsiTheme="minorEastAsia" w:eastAsiaTheme="minorEastAsia"/>
                <w:w w:val="80"/>
                <w:sz w:val="22"/>
              </w:rPr>
            </w:pPr>
            <w:r>
              <w:rPr>
                <w:rFonts w:hint="eastAsia" w:asciiTheme="minorEastAsia" w:hAnsiTheme="minorEastAsia" w:eastAsiaTheme="minorEastAsia"/>
                <w:w w:val="80"/>
                <w:sz w:val="22"/>
              </w:rPr>
              <w:t>発注自治体の現在の人口規模</w:t>
            </w:r>
          </w:p>
        </w:tc>
        <w:tc>
          <w:tcPr>
            <w:tcW w:w="2551" w:type="dxa"/>
            <w:vAlign w:val="center"/>
          </w:tcPr>
          <w:p>
            <w:pPr>
              <w:pStyle w:val="0"/>
              <w:jc w:val="left"/>
              <w:rPr>
                <w:rFonts w:hint="eastAsia" w:asciiTheme="minorEastAsia" w:hAnsiTheme="minorEastAsia" w:eastAsiaTheme="minorEastAsia"/>
                <w:sz w:val="22"/>
              </w:rPr>
            </w:pPr>
          </w:p>
        </w:tc>
        <w:tc>
          <w:tcPr>
            <w:tcW w:w="1418" w:type="dxa"/>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pacing w:val="53"/>
                <w:kern w:val="0"/>
                <w:sz w:val="22"/>
                <w:fitText w:val="1200" w:id="5"/>
              </w:rPr>
              <w:t>契約金</w:t>
            </w:r>
            <w:r>
              <w:rPr>
                <w:rFonts w:hint="eastAsia" w:asciiTheme="minorEastAsia" w:hAnsiTheme="minorEastAsia" w:eastAsiaTheme="minorEastAsia"/>
                <w:spacing w:val="1"/>
                <w:kern w:val="0"/>
                <w:sz w:val="22"/>
                <w:fitText w:val="1200" w:id="5"/>
              </w:rPr>
              <w:t>額</w:t>
            </w:r>
          </w:p>
        </w:tc>
        <w:tc>
          <w:tcPr>
            <w:tcW w:w="2409" w:type="dxa"/>
            <w:vAlign w:val="center"/>
          </w:tcPr>
          <w:p>
            <w:pPr>
              <w:pStyle w:val="0"/>
              <w:rPr>
                <w:rFonts w:hint="eastAsia" w:asciiTheme="minorEastAsia" w:hAnsiTheme="minorEastAsia" w:eastAsiaTheme="minorEastAsia"/>
                <w:sz w:val="22"/>
              </w:rPr>
            </w:pPr>
          </w:p>
        </w:tc>
      </w:tr>
      <w:tr>
        <w:trPr>
          <w:trHeight w:val="551" w:hRule="atLeast"/>
        </w:trPr>
        <w:tc>
          <w:tcPr>
            <w:tcW w:w="438" w:type="dxa"/>
            <w:vMerge w:val="continue"/>
            <w:vAlign w:val="center"/>
          </w:tcPr>
          <w:p>
            <w:pPr>
              <w:pStyle w:val="0"/>
              <w:jc w:val="center"/>
              <w:rPr>
                <w:rFonts w:hint="default" w:ascii="HG丸ｺﾞｼｯｸM-PRO" w:hAnsi="HG丸ｺﾞｼｯｸM-PRO" w:eastAsia="HG丸ｺﾞｼｯｸM-PRO"/>
                <w:sz w:val="22"/>
              </w:rPr>
            </w:pPr>
          </w:p>
        </w:tc>
        <w:tc>
          <w:tcPr>
            <w:tcW w:w="2823" w:type="dxa"/>
            <w:vAlign w:val="center"/>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契約期間又は履行期限</w:t>
            </w:r>
          </w:p>
        </w:tc>
        <w:tc>
          <w:tcPr>
            <w:tcW w:w="6378" w:type="dxa"/>
            <w:gridSpan w:val="3"/>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　　　　年　　月　　日～　　　　年　　月　　日</w:t>
            </w:r>
          </w:p>
        </w:tc>
      </w:tr>
    </w:tbl>
    <w:p>
      <w:pPr>
        <w:pStyle w:val="25"/>
        <w:ind w:left="220" w:hanging="220" w:hangingChars="100"/>
        <w:jc w:val="both"/>
        <w:rPr>
          <w:rFonts w:hint="eastAsia" w:asciiTheme="minorEastAsia" w:hAnsiTheme="minorEastAsia" w:eastAsiaTheme="minorEastAsia"/>
          <w:color w:val="auto"/>
          <w:kern w:val="2"/>
          <w:sz w:val="22"/>
        </w:rPr>
      </w:pPr>
      <w:r>
        <w:rPr>
          <w:rFonts w:hint="eastAsia" w:asciiTheme="minorEastAsia" w:hAnsiTheme="minorEastAsia" w:eastAsiaTheme="minorEastAsia"/>
          <w:color w:val="auto"/>
          <w:kern w:val="2"/>
          <w:sz w:val="22"/>
        </w:rPr>
        <w:t>　１　平成</w:t>
      </w:r>
      <w:r>
        <w:rPr>
          <w:rFonts w:hint="eastAsia" w:asciiTheme="minorEastAsia" w:hAnsiTheme="minorEastAsia" w:eastAsiaTheme="minorEastAsia"/>
          <w:color w:val="auto"/>
          <w:kern w:val="2"/>
          <w:sz w:val="22"/>
        </w:rPr>
        <w:t>27</w:t>
      </w:r>
      <w:r>
        <w:rPr>
          <w:rFonts w:hint="eastAsia" w:asciiTheme="minorEastAsia" w:hAnsiTheme="minorEastAsia" w:eastAsiaTheme="minorEastAsia"/>
          <w:color w:val="auto"/>
          <w:kern w:val="2"/>
          <w:sz w:val="22"/>
        </w:rPr>
        <w:t>年度以降に委託を受けた健康増進計画策定支援の完了実績を記載してください。</w:t>
      </w:r>
    </w:p>
    <w:p>
      <w:pPr>
        <w:pStyle w:val="25"/>
        <w:ind w:firstLine="220" w:firstLineChars="100"/>
        <w:jc w:val="both"/>
        <w:rPr>
          <w:rFonts w:hint="eastAsia" w:asciiTheme="minorEastAsia" w:hAnsiTheme="minorEastAsia" w:eastAsiaTheme="minorEastAsia"/>
          <w:color w:val="auto"/>
          <w:sz w:val="22"/>
        </w:rPr>
      </w:pPr>
      <w:r>
        <w:rPr>
          <w:rFonts w:hint="eastAsia" w:asciiTheme="minorEastAsia" w:hAnsiTheme="minorEastAsia" w:eastAsiaTheme="minorEastAsia"/>
          <w:color w:val="auto"/>
          <w:kern w:val="2"/>
          <w:sz w:val="22"/>
        </w:rPr>
        <w:t>２　</w:t>
      </w:r>
      <w:r>
        <w:rPr>
          <w:rFonts w:hint="eastAsia" w:asciiTheme="minorEastAsia" w:hAnsiTheme="minorEastAsia" w:eastAsiaTheme="minorEastAsia"/>
          <w:color w:val="auto"/>
          <w:sz w:val="22"/>
        </w:rPr>
        <w:t>記入欄が不足する場合は、適宜、拡大又は追加してください。</w:t>
      </w:r>
    </w:p>
    <w:p>
      <w:pPr>
        <w:pStyle w:val="25"/>
        <w:ind w:left="430" w:leftChars="100" w:hanging="220" w:hangingChars="100"/>
        <w:jc w:val="both"/>
        <w:rPr>
          <w:rFonts w:hint="eastAsia" w:asciiTheme="minorEastAsia" w:hAnsiTheme="minorEastAsia" w:eastAsiaTheme="minorEastAsia"/>
          <w:color w:val="auto"/>
          <w:sz w:val="22"/>
        </w:rPr>
      </w:pPr>
      <w:r>
        <w:rPr>
          <w:rFonts w:hint="eastAsia" w:asciiTheme="minorEastAsia" w:hAnsiTheme="minorEastAsia" w:eastAsiaTheme="minorEastAsia"/>
          <w:color w:val="auto"/>
          <w:kern w:val="2"/>
          <w:sz w:val="22"/>
        </w:rPr>
        <w:t>３　人口４万人以上の自治体での</w:t>
      </w:r>
      <w:r>
        <w:rPr>
          <w:rFonts w:hint="eastAsia" w:asciiTheme="minorEastAsia" w:hAnsiTheme="minorEastAsia" w:eastAsiaTheme="minorEastAsia"/>
          <w:color w:val="auto"/>
          <w:sz w:val="22"/>
        </w:rPr>
        <w:t>実績数が審査対象となります。（ただし、業務完了しているものに限ります。）詳しくは審査基準のとおりです。</w:t>
      </w:r>
    </w:p>
    <w:p>
      <w:pPr>
        <w:pStyle w:val="0"/>
        <w:widowControl w:val="1"/>
        <w:jc w:val="left"/>
        <w:rPr>
          <w:rFonts w:hint="default" w:ascii="HG丸ｺﾞｼｯｸM-PRO" w:hAnsi="HG丸ｺﾞｼｯｸM-PRO" w:eastAsia="HG丸ｺﾞｼｯｸM-PRO"/>
          <w:kern w:val="0"/>
          <w:sz w:val="22"/>
        </w:rPr>
      </w:pPr>
    </w:p>
    <w:sectPr>
      <w:pgSz w:w="11906" w:h="16838"/>
      <w:pgMar w:top="1134" w:right="1134" w:bottom="1134" w:left="1134" w:header="851" w:footer="567" w:gutter="0"/>
      <w:pgNumType w:fmt="numberInDash" w:start="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HG丸ｺﾞｼｯｸM-PRO" w:hAnsi="HG丸ｺﾞｼｯｸM-PRO" w:eastAsia="HG丸ｺﾞｼｯｸM-PRO"/>
      <w:color w:val="000000"/>
      <w:kern w:val="0"/>
    </w:rPr>
  </w:style>
  <w:style w:type="character" w:styleId="24" w:customStyle="1">
    <w:name w:val="記 (文字)"/>
    <w:basedOn w:val="10"/>
    <w:next w:val="24"/>
    <w:link w:val="23"/>
    <w:uiPriority w:val="0"/>
    <w:rPr>
      <w:rFonts w:ascii="HG丸ｺﾞｼｯｸM-PRO" w:hAnsi="HG丸ｺﾞｼｯｸM-PRO" w:eastAsia="HG丸ｺﾞｼｯｸM-PRO"/>
      <w:color w:val="000000"/>
      <w:kern w:val="0"/>
    </w:rPr>
  </w:style>
  <w:style w:type="paragraph" w:styleId="25" w:customStyle="1">
    <w:name w:val="Default"/>
    <w:next w:val="2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6">
    <w:name w:val="Body Text Indent"/>
    <w:basedOn w:val="0"/>
    <w:next w:val="26"/>
    <w:link w:val="27"/>
    <w:uiPriority w:val="0"/>
    <w:pPr>
      <w:ind w:left="630" w:hanging="630" w:hangingChars="300"/>
    </w:pPr>
    <w:rPr>
      <w:rFonts w:ascii="ＭＳ 明朝" w:hAnsi="ＭＳ 明朝" w:eastAsia="ＭＳ 明朝"/>
    </w:rPr>
  </w:style>
  <w:style w:type="character" w:styleId="27" w:customStyle="1">
    <w:name w:val="本文インデント (文字)"/>
    <w:basedOn w:val="10"/>
    <w:next w:val="27"/>
    <w:link w:val="26"/>
    <w:uiPriority w:val="0"/>
    <w:rPr>
      <w:rFonts w:ascii="ＭＳ 明朝" w:hAnsi="ＭＳ 明朝" w:eastAsia="ＭＳ 明朝"/>
    </w:rPr>
  </w:style>
  <w:style w:type="paragraph" w:styleId="28" w:customStyle="1">
    <w:name w:val="本文1"/>
    <w:basedOn w:val="0"/>
    <w:next w:val="28"/>
    <w:link w:val="0"/>
    <w:uiPriority w:val="0"/>
    <w:pPr>
      <w:adjustRightInd w:val="0"/>
      <w:spacing w:line="360" w:lineRule="atLeast"/>
      <w:textAlignment w:val="baseline"/>
    </w:pPr>
    <w:rPr>
      <w:rFonts w:ascii="ＭＳ 明朝" w:hAnsi="ＭＳ 明朝" w:eastAsia="ＭＳ 明朝"/>
      <w:kern w:val="0"/>
      <w:sz w:val="22"/>
    </w:rPr>
  </w:style>
  <w:style w:type="paragraph" w:styleId="29">
    <w:name w:val="Date"/>
    <w:basedOn w:val="0"/>
    <w:next w:val="0"/>
    <w:link w:val="30"/>
    <w:uiPriority w:val="0"/>
  </w:style>
  <w:style w:type="character" w:styleId="30" w:customStyle="1">
    <w:name w:val="日付 (文字)"/>
    <w:basedOn w:val="10"/>
    <w:next w:val="30"/>
    <w:link w:val="29"/>
    <w:uiPriority w:val="0"/>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rPr>
      <w:b w:val="1"/>
    </w:rPr>
  </w:style>
  <w:style w:type="paragraph" w:styleId="36">
    <w:name w:val="Revision"/>
    <w:next w:val="36"/>
    <w:link w:val="0"/>
    <w:uiPriority w:val="0"/>
    <w:rPr/>
  </w:style>
  <w:style w:type="paragraph" w:styleId="37" w:customStyle="1">
    <w:name w:val="title10"/>
    <w:basedOn w:val="0"/>
    <w:next w:val="37"/>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38" w:customStyle="1">
    <w:name w:val="num22"/>
    <w:basedOn w:val="0"/>
    <w:next w:val="38"/>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39" w:customStyle="1">
    <w:name w:val="num25"/>
    <w:basedOn w:val="0"/>
    <w:next w:val="39"/>
    <w:link w:val="0"/>
    <w:uiPriority w:val="0"/>
    <w:pPr>
      <w:widowControl w:val="1"/>
      <w:spacing w:before="100" w:beforeLines="0" w:beforeAutospacing="1" w:after="100" w:afterLines="0" w:afterAutospacing="1"/>
      <w:ind w:left="720" w:hanging="240"/>
      <w:jc w:val="left"/>
    </w:pPr>
    <w:rPr>
      <w:rFonts w:ascii="ＭＳ Ｐゴシック" w:hAnsi="ＭＳ Ｐゴシック" w:eastAsia="ＭＳ Ｐゴシック"/>
      <w:kern w:val="0"/>
      <w:sz w:val="24"/>
    </w:rPr>
  </w:style>
  <w:style w:type="character" w:styleId="40" w:customStyle="1">
    <w:name w:val="cm30"/>
    <w:basedOn w:val="10"/>
    <w:next w:val="40"/>
    <w:link w:val="0"/>
    <w:uiPriority w:val="0"/>
  </w:style>
  <w:style w:type="character" w:styleId="41" w:customStyle="1">
    <w:name w:val="num cm"/>
    <w:basedOn w:val="10"/>
    <w:next w:val="41"/>
    <w:link w:val="0"/>
    <w:uiPriority w:val="0"/>
  </w:style>
  <w:style w:type="paragraph" w:styleId="42">
    <w:name w:val="Normal (Web)"/>
    <w:basedOn w:val="0"/>
    <w:next w:val="4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379</Characters>
  <Application>JUST Note</Application>
  <Lines>198</Lines>
  <Paragraphs>41</Paragraphs>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吹田市</dc:creator>
  <cp:lastModifiedBy>Administrator</cp:lastModifiedBy>
  <cp:lastPrinted>2021-04-15T09:25:00Z</cp:lastPrinted>
  <dcterms:created xsi:type="dcterms:W3CDTF">2021-04-21T08:27:00Z</dcterms:created>
  <dcterms:modified xsi:type="dcterms:W3CDTF">2024-05-02T07:26:13Z</dcterms:modified>
  <cp:revision>3</cp:revision>
</cp:coreProperties>
</file>