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EA1" w:rsidRPr="00603DCC" w:rsidRDefault="00EE3EA1" w:rsidP="00EE3EA1">
      <w:pPr>
        <w:jc w:val="right"/>
        <w:rPr>
          <w:rFonts w:asciiTheme="majorEastAsia" w:eastAsiaTheme="majorEastAsia" w:hAnsiTheme="majorEastAsia"/>
        </w:rPr>
      </w:pPr>
      <w:bookmarkStart w:id="0" w:name="_GoBack"/>
      <w:bookmarkEnd w:id="0"/>
      <w:r w:rsidRPr="00603DCC">
        <w:rPr>
          <w:rFonts w:asciiTheme="majorEastAsia" w:eastAsiaTheme="majorEastAsia" w:hAnsiTheme="majorEastAsia" w:hint="eastAsia"/>
        </w:rPr>
        <w:t>【様式】</w:t>
      </w:r>
    </w:p>
    <w:p w:rsidR="00902F7F" w:rsidRPr="00603DCC" w:rsidRDefault="00EE3EA1" w:rsidP="00EE3EA1">
      <w:pPr>
        <w:jc w:val="center"/>
        <w:rPr>
          <w:rFonts w:asciiTheme="majorEastAsia" w:eastAsiaTheme="majorEastAsia" w:hAnsiTheme="majorEastAsia"/>
          <w:sz w:val="24"/>
          <w:szCs w:val="24"/>
        </w:rPr>
      </w:pPr>
      <w:r w:rsidRPr="00603DCC">
        <w:rPr>
          <w:rFonts w:asciiTheme="majorEastAsia" w:eastAsiaTheme="majorEastAsia" w:hAnsiTheme="majorEastAsia" w:hint="eastAsia"/>
          <w:sz w:val="24"/>
          <w:szCs w:val="24"/>
        </w:rPr>
        <w:t>全国的又は大規模イベントに係る事前相談書</w:t>
      </w:r>
    </w:p>
    <w:p w:rsidR="00B9191A" w:rsidRPr="00603DCC" w:rsidRDefault="00B9191A">
      <w:pPr>
        <w:rPr>
          <w:rFonts w:asciiTheme="majorEastAsia" w:eastAsiaTheme="majorEastAsia" w:hAnsiTheme="majorEastAsia"/>
        </w:rPr>
      </w:pPr>
    </w:p>
    <w:p w:rsidR="004C6E95" w:rsidRPr="00603DCC" w:rsidRDefault="004C6E95">
      <w:pPr>
        <w:rPr>
          <w:rFonts w:asciiTheme="majorEastAsia" w:eastAsiaTheme="majorEastAsia" w:hAnsiTheme="majorEastAsia"/>
        </w:rPr>
      </w:pPr>
    </w:p>
    <w:p w:rsidR="00F97013" w:rsidRPr="00603DCC" w:rsidRDefault="005E7AE7">
      <w:pPr>
        <w:rPr>
          <w:rFonts w:asciiTheme="majorEastAsia" w:eastAsiaTheme="majorEastAsia" w:hAnsiTheme="majorEastAsia"/>
          <w:u w:val="single"/>
        </w:rPr>
      </w:pPr>
      <w:r w:rsidRPr="00603DCC">
        <w:rPr>
          <w:rFonts w:asciiTheme="majorEastAsia" w:eastAsiaTheme="majorEastAsia" w:hAnsiTheme="majorEastAsia" w:hint="eastAsia"/>
          <w:u w:val="single"/>
        </w:rPr>
        <w:t xml:space="preserve">イベント名：　　　　　　　　　　　　　　　　　　　　　　　　　　　　　　　　　　</w:t>
      </w:r>
    </w:p>
    <w:p w:rsidR="00B9191A" w:rsidRPr="00603DCC" w:rsidRDefault="00B9191A">
      <w:pPr>
        <w:rPr>
          <w:rFonts w:asciiTheme="majorEastAsia" w:eastAsiaTheme="majorEastAsia" w:hAnsiTheme="majorEastAsia"/>
        </w:rPr>
      </w:pPr>
    </w:p>
    <w:p w:rsidR="00F90E97" w:rsidRPr="00603DCC" w:rsidRDefault="00A227F1" w:rsidP="00EE3EA1">
      <w:pPr>
        <w:rPr>
          <w:rFonts w:asciiTheme="majorEastAsia" w:eastAsiaTheme="majorEastAsia" w:hAnsiTheme="majorEastAsia"/>
        </w:rPr>
      </w:pPr>
      <w:r w:rsidRPr="00603DCC">
        <w:rPr>
          <w:rFonts w:asciiTheme="majorEastAsia" w:eastAsiaTheme="majorEastAsia" w:hAnsiTheme="majorEastAsia" w:hint="eastAsia"/>
        </w:rPr>
        <w:t>１　相談者及びイベント責任者</w:t>
      </w:r>
    </w:p>
    <w:tbl>
      <w:tblPr>
        <w:tblStyle w:val="a3"/>
        <w:tblW w:w="0" w:type="auto"/>
        <w:tblLook w:val="04A0" w:firstRow="1" w:lastRow="0" w:firstColumn="1" w:lastColumn="0" w:noHBand="0" w:noVBand="1"/>
      </w:tblPr>
      <w:tblGrid>
        <w:gridCol w:w="1360"/>
        <w:gridCol w:w="7700"/>
      </w:tblGrid>
      <w:tr w:rsidR="00D247DC" w:rsidRPr="00603DCC" w:rsidTr="007650F1">
        <w:tc>
          <w:tcPr>
            <w:tcW w:w="1384" w:type="dxa"/>
            <w:vAlign w:val="center"/>
          </w:tcPr>
          <w:p w:rsidR="00D247DC" w:rsidRPr="00603DCC" w:rsidRDefault="00D247DC" w:rsidP="008C3C47">
            <w:pPr>
              <w:jc w:val="center"/>
              <w:rPr>
                <w:rFonts w:asciiTheme="majorEastAsia" w:eastAsiaTheme="majorEastAsia" w:hAnsiTheme="majorEastAsia"/>
              </w:rPr>
            </w:pPr>
            <w:r w:rsidRPr="00603DCC">
              <w:rPr>
                <w:rFonts w:asciiTheme="majorEastAsia" w:eastAsiaTheme="majorEastAsia" w:hAnsiTheme="majorEastAsia" w:hint="eastAsia"/>
              </w:rPr>
              <w:t>相談者</w:t>
            </w:r>
          </w:p>
        </w:tc>
        <w:tc>
          <w:tcPr>
            <w:tcW w:w="7884" w:type="dxa"/>
            <w:vAlign w:val="center"/>
          </w:tcPr>
          <w:p w:rsidR="00D247DC" w:rsidRPr="00603DCC" w:rsidRDefault="00F97013" w:rsidP="007650F1">
            <w:pPr>
              <w:rPr>
                <w:rFonts w:asciiTheme="majorEastAsia" w:eastAsiaTheme="majorEastAsia" w:hAnsiTheme="majorEastAsia"/>
              </w:rPr>
            </w:pPr>
            <w:r w:rsidRPr="00603DCC">
              <w:rPr>
                <w:rFonts w:asciiTheme="majorEastAsia" w:eastAsiaTheme="majorEastAsia" w:hAnsiTheme="majorEastAsia" w:hint="eastAsia"/>
              </w:rPr>
              <w:t>（所属・名前）</w:t>
            </w:r>
          </w:p>
          <w:p w:rsidR="00D247DC" w:rsidRPr="00603DCC" w:rsidRDefault="00D247DC" w:rsidP="007650F1">
            <w:pPr>
              <w:rPr>
                <w:rFonts w:asciiTheme="majorEastAsia" w:eastAsiaTheme="majorEastAsia" w:hAnsiTheme="majorEastAsia"/>
              </w:rPr>
            </w:pPr>
            <w:r w:rsidRPr="00603DCC">
              <w:rPr>
                <w:rFonts w:asciiTheme="majorEastAsia" w:eastAsiaTheme="majorEastAsia" w:hAnsiTheme="majorEastAsia" w:hint="eastAsia"/>
              </w:rPr>
              <w:t>（所在地）</w:t>
            </w:r>
          </w:p>
          <w:p w:rsidR="00D247DC" w:rsidRPr="00603DCC" w:rsidRDefault="00D247DC" w:rsidP="007650F1">
            <w:pPr>
              <w:rPr>
                <w:rFonts w:asciiTheme="majorEastAsia" w:eastAsiaTheme="majorEastAsia" w:hAnsiTheme="majorEastAsia"/>
              </w:rPr>
            </w:pPr>
            <w:r w:rsidRPr="00603DCC">
              <w:rPr>
                <w:rFonts w:asciiTheme="majorEastAsia" w:eastAsiaTheme="majorEastAsia" w:hAnsiTheme="majorEastAsia" w:hint="eastAsia"/>
              </w:rPr>
              <w:t>（電話番号）</w:t>
            </w:r>
            <w:r w:rsidR="008C3C47" w:rsidRPr="00603DCC">
              <w:rPr>
                <w:rFonts w:asciiTheme="majorEastAsia" w:eastAsiaTheme="majorEastAsia" w:hAnsiTheme="majorEastAsia" w:hint="eastAsia"/>
              </w:rPr>
              <w:t xml:space="preserve">　　　　　　　　　　（緊急連絡先）</w:t>
            </w:r>
          </w:p>
          <w:p w:rsidR="00EE3EA1" w:rsidRPr="00603DCC" w:rsidRDefault="00D247DC" w:rsidP="00EE3EA1">
            <w:pPr>
              <w:rPr>
                <w:rFonts w:asciiTheme="majorEastAsia" w:eastAsiaTheme="majorEastAsia" w:hAnsiTheme="majorEastAsia"/>
              </w:rPr>
            </w:pPr>
            <w:r w:rsidRPr="00603DCC">
              <w:rPr>
                <w:rFonts w:asciiTheme="majorEastAsia" w:eastAsiaTheme="majorEastAsia" w:hAnsiTheme="majorEastAsia" w:hint="eastAsia"/>
              </w:rPr>
              <w:t>（メールアドレス）</w:t>
            </w:r>
          </w:p>
        </w:tc>
      </w:tr>
      <w:tr w:rsidR="00536807" w:rsidRPr="00603DCC" w:rsidTr="007650F1">
        <w:tc>
          <w:tcPr>
            <w:tcW w:w="1384" w:type="dxa"/>
            <w:vAlign w:val="center"/>
          </w:tcPr>
          <w:p w:rsidR="00536807" w:rsidRPr="00603DCC" w:rsidRDefault="00536807" w:rsidP="008C3C47">
            <w:pPr>
              <w:jc w:val="center"/>
              <w:rPr>
                <w:rFonts w:asciiTheme="majorEastAsia" w:eastAsiaTheme="majorEastAsia" w:hAnsiTheme="majorEastAsia"/>
              </w:rPr>
            </w:pPr>
            <w:r w:rsidRPr="00603DCC">
              <w:rPr>
                <w:rFonts w:asciiTheme="majorEastAsia" w:eastAsiaTheme="majorEastAsia" w:hAnsiTheme="majorEastAsia" w:hint="eastAsia"/>
              </w:rPr>
              <w:t>イベント</w:t>
            </w:r>
          </w:p>
          <w:p w:rsidR="008C3C47" w:rsidRPr="00603DCC" w:rsidRDefault="00536807" w:rsidP="008C3C47">
            <w:pPr>
              <w:jc w:val="center"/>
              <w:rPr>
                <w:rFonts w:asciiTheme="majorEastAsia" w:eastAsiaTheme="majorEastAsia" w:hAnsiTheme="majorEastAsia"/>
              </w:rPr>
            </w:pPr>
            <w:r w:rsidRPr="00603DCC">
              <w:rPr>
                <w:rFonts w:asciiTheme="majorEastAsia" w:eastAsiaTheme="majorEastAsia" w:hAnsiTheme="majorEastAsia" w:hint="eastAsia"/>
              </w:rPr>
              <w:t>責任者</w:t>
            </w:r>
          </w:p>
        </w:tc>
        <w:tc>
          <w:tcPr>
            <w:tcW w:w="7884" w:type="dxa"/>
            <w:vAlign w:val="center"/>
          </w:tcPr>
          <w:p w:rsidR="008C3C47" w:rsidRPr="00603DCC" w:rsidRDefault="008C3C47" w:rsidP="007650F1">
            <w:pPr>
              <w:rPr>
                <w:rFonts w:asciiTheme="majorEastAsia" w:eastAsiaTheme="majorEastAsia" w:hAnsiTheme="majorEastAsia"/>
              </w:rPr>
            </w:pPr>
            <w:r w:rsidRPr="00603DCC">
              <w:rPr>
                <w:rFonts w:asciiTheme="majorEastAsia" w:eastAsiaTheme="majorEastAsia" w:hAnsiTheme="majorEastAsia" w:hint="eastAsia"/>
              </w:rPr>
              <w:t>（所属・名前）</w:t>
            </w:r>
          </w:p>
          <w:p w:rsidR="008C3C47" w:rsidRPr="00603DCC" w:rsidRDefault="008C3C47" w:rsidP="007650F1">
            <w:pPr>
              <w:rPr>
                <w:rFonts w:asciiTheme="majorEastAsia" w:eastAsiaTheme="majorEastAsia" w:hAnsiTheme="majorEastAsia"/>
              </w:rPr>
            </w:pPr>
            <w:r w:rsidRPr="00603DCC">
              <w:rPr>
                <w:rFonts w:asciiTheme="majorEastAsia" w:eastAsiaTheme="majorEastAsia" w:hAnsiTheme="majorEastAsia" w:hint="eastAsia"/>
              </w:rPr>
              <w:t>（所在地）</w:t>
            </w:r>
          </w:p>
          <w:p w:rsidR="008C3C47" w:rsidRPr="00603DCC" w:rsidRDefault="008C3C47" w:rsidP="007650F1">
            <w:pPr>
              <w:rPr>
                <w:rFonts w:asciiTheme="majorEastAsia" w:eastAsiaTheme="majorEastAsia" w:hAnsiTheme="majorEastAsia"/>
              </w:rPr>
            </w:pPr>
            <w:r w:rsidRPr="00603DCC">
              <w:rPr>
                <w:rFonts w:asciiTheme="majorEastAsia" w:eastAsiaTheme="majorEastAsia" w:hAnsiTheme="majorEastAsia" w:hint="eastAsia"/>
              </w:rPr>
              <w:t>（緊急連絡先）</w:t>
            </w:r>
          </w:p>
        </w:tc>
      </w:tr>
    </w:tbl>
    <w:p w:rsidR="00F90E97" w:rsidRPr="00603DCC" w:rsidRDefault="00EE3EA1" w:rsidP="00EE3EA1">
      <w:pPr>
        <w:rPr>
          <w:rFonts w:asciiTheme="majorEastAsia" w:eastAsiaTheme="majorEastAsia" w:hAnsiTheme="majorEastAsia"/>
          <w:sz w:val="20"/>
          <w:szCs w:val="20"/>
        </w:rPr>
      </w:pPr>
      <w:r w:rsidRPr="00603DCC">
        <w:rPr>
          <w:rFonts w:asciiTheme="majorEastAsia" w:eastAsiaTheme="majorEastAsia" w:hAnsiTheme="majorEastAsia" w:hint="eastAsia"/>
          <w:sz w:val="20"/>
          <w:szCs w:val="20"/>
        </w:rPr>
        <w:t>注１　相談者は、イベント主催者としますが，施設管理者が相談者となられても構いません。</w:t>
      </w:r>
    </w:p>
    <w:p w:rsidR="00EE3EA1" w:rsidRPr="00603DCC" w:rsidRDefault="00D308D0" w:rsidP="00EE3EA1">
      <w:pPr>
        <w:ind w:left="207" w:hangingChars="100" w:hanging="207"/>
        <w:rPr>
          <w:rFonts w:asciiTheme="majorEastAsia" w:eastAsiaTheme="majorEastAsia" w:hAnsiTheme="majorEastAsia"/>
          <w:sz w:val="20"/>
          <w:szCs w:val="20"/>
        </w:rPr>
      </w:pPr>
      <w:r>
        <w:rPr>
          <w:rFonts w:asciiTheme="majorEastAsia" w:eastAsiaTheme="majorEastAsia" w:hAnsiTheme="majorEastAsia" w:hint="eastAsia"/>
          <w:sz w:val="20"/>
          <w:szCs w:val="20"/>
        </w:rPr>
        <w:t>注２　感染拡大の兆候や催物など</w:t>
      </w:r>
      <w:r w:rsidR="00EE3EA1" w:rsidRPr="00603DCC">
        <w:rPr>
          <w:rFonts w:asciiTheme="majorEastAsia" w:eastAsiaTheme="majorEastAsia" w:hAnsiTheme="majorEastAsia" w:hint="eastAsia"/>
          <w:sz w:val="20"/>
          <w:szCs w:val="20"/>
        </w:rPr>
        <w:t>におけるクラスターの発生があった場合，</w:t>
      </w:r>
      <w:r>
        <w:rPr>
          <w:rFonts w:asciiTheme="majorEastAsia" w:eastAsiaTheme="majorEastAsia" w:hAnsiTheme="majorEastAsia" w:hint="eastAsia"/>
          <w:sz w:val="20"/>
          <w:szCs w:val="20"/>
        </w:rPr>
        <w:t>催物など</w:t>
      </w:r>
      <w:r w:rsidR="00806C2A" w:rsidRPr="00603DCC">
        <w:rPr>
          <w:rFonts w:asciiTheme="majorEastAsia" w:eastAsiaTheme="majorEastAsia" w:hAnsiTheme="majorEastAsia" w:hint="eastAsia"/>
          <w:sz w:val="20"/>
          <w:szCs w:val="20"/>
        </w:rPr>
        <w:t>の</w:t>
      </w:r>
      <w:r w:rsidR="00C81099" w:rsidRPr="00603DCC">
        <w:rPr>
          <w:rFonts w:asciiTheme="majorEastAsia" w:eastAsiaTheme="majorEastAsia" w:hAnsiTheme="majorEastAsia" w:hint="eastAsia"/>
          <w:sz w:val="20"/>
          <w:szCs w:val="20"/>
        </w:rPr>
        <w:t>無観客化，</w:t>
      </w:r>
      <w:r w:rsidR="00EE3EA1" w:rsidRPr="00603DCC">
        <w:rPr>
          <w:rFonts w:asciiTheme="majorEastAsia" w:eastAsiaTheme="majorEastAsia" w:hAnsiTheme="majorEastAsia" w:hint="eastAsia"/>
          <w:sz w:val="20"/>
          <w:szCs w:val="20"/>
        </w:rPr>
        <w:t>中止又は延期などを含め，</w:t>
      </w:r>
      <w:r w:rsidR="00C81099" w:rsidRPr="00603DCC">
        <w:rPr>
          <w:rFonts w:asciiTheme="majorEastAsia" w:eastAsiaTheme="majorEastAsia" w:hAnsiTheme="majorEastAsia" w:hint="eastAsia"/>
          <w:sz w:val="20"/>
          <w:szCs w:val="20"/>
        </w:rPr>
        <w:t>主催者に対して</w:t>
      </w:r>
      <w:r w:rsidR="00EE3EA1" w:rsidRPr="00603DCC">
        <w:rPr>
          <w:rFonts w:asciiTheme="majorEastAsia" w:eastAsiaTheme="majorEastAsia" w:hAnsiTheme="majorEastAsia" w:hint="eastAsia"/>
          <w:sz w:val="20"/>
          <w:szCs w:val="20"/>
        </w:rPr>
        <w:t>必要な要請をする場合があります。</w:t>
      </w:r>
    </w:p>
    <w:p w:rsidR="00EE3EA1" w:rsidRPr="00D308D0" w:rsidRDefault="00EE3EA1" w:rsidP="00F97013">
      <w:pPr>
        <w:rPr>
          <w:rFonts w:asciiTheme="majorEastAsia" w:eastAsiaTheme="majorEastAsia" w:hAnsiTheme="majorEastAsia"/>
        </w:rPr>
      </w:pPr>
    </w:p>
    <w:p w:rsidR="00806C2A" w:rsidRPr="00603DCC" w:rsidRDefault="005E7AE7" w:rsidP="00806C2A">
      <w:pPr>
        <w:ind w:left="227" w:hangingChars="100" w:hanging="227"/>
        <w:rPr>
          <w:rFonts w:asciiTheme="majorEastAsia" w:eastAsiaTheme="majorEastAsia" w:hAnsiTheme="majorEastAsia"/>
        </w:rPr>
      </w:pPr>
      <w:r w:rsidRPr="00603DCC">
        <w:rPr>
          <w:rFonts w:asciiTheme="majorEastAsia" w:eastAsiaTheme="majorEastAsia" w:hAnsiTheme="majorEastAsia" w:hint="eastAsia"/>
        </w:rPr>
        <w:t xml:space="preserve">２　</w:t>
      </w:r>
      <w:r w:rsidR="00F97013" w:rsidRPr="00603DCC">
        <w:rPr>
          <w:rFonts w:asciiTheme="majorEastAsia" w:eastAsiaTheme="majorEastAsia" w:hAnsiTheme="majorEastAsia" w:hint="eastAsia"/>
        </w:rPr>
        <w:t>イベントの概要</w:t>
      </w:r>
    </w:p>
    <w:p w:rsidR="00F90E97" w:rsidRPr="00603DCC" w:rsidRDefault="00C81099" w:rsidP="00C81099">
      <w:pPr>
        <w:ind w:leftChars="100" w:left="454" w:hangingChars="100" w:hanging="227"/>
        <w:rPr>
          <w:rFonts w:asciiTheme="majorEastAsia" w:eastAsiaTheme="majorEastAsia" w:hAnsiTheme="majorEastAsia"/>
        </w:rPr>
      </w:pPr>
      <w:r w:rsidRPr="00603DCC">
        <w:rPr>
          <w:rFonts w:asciiTheme="majorEastAsia" w:eastAsiaTheme="majorEastAsia" w:hAnsiTheme="majorEastAsia" w:hint="eastAsia"/>
        </w:rPr>
        <w:t>※　既存の</w:t>
      </w:r>
      <w:r w:rsidR="00806C2A" w:rsidRPr="00603DCC">
        <w:rPr>
          <w:rFonts w:asciiTheme="majorEastAsia" w:eastAsiaTheme="majorEastAsia" w:hAnsiTheme="majorEastAsia" w:hint="eastAsia"/>
        </w:rPr>
        <w:t>資料に記載がある</w:t>
      </w:r>
      <w:r w:rsidR="00F97013" w:rsidRPr="00603DCC">
        <w:rPr>
          <w:rFonts w:asciiTheme="majorEastAsia" w:eastAsiaTheme="majorEastAsia" w:hAnsiTheme="majorEastAsia" w:hint="eastAsia"/>
        </w:rPr>
        <w:t>場合は，その資料を</w:t>
      </w:r>
      <w:r w:rsidR="00806C2A" w:rsidRPr="00603DCC">
        <w:rPr>
          <w:rFonts w:asciiTheme="majorEastAsia" w:eastAsiaTheme="majorEastAsia" w:hAnsiTheme="majorEastAsia" w:hint="eastAsia"/>
        </w:rPr>
        <w:t>提出し</w:t>
      </w:r>
      <w:r w:rsidRPr="00603DCC">
        <w:rPr>
          <w:rFonts w:asciiTheme="majorEastAsia" w:eastAsiaTheme="majorEastAsia" w:hAnsiTheme="majorEastAsia" w:hint="eastAsia"/>
        </w:rPr>
        <w:t>，</w:t>
      </w:r>
      <w:r w:rsidR="00F97013" w:rsidRPr="00603DCC">
        <w:rPr>
          <w:rFonts w:asciiTheme="majorEastAsia" w:eastAsiaTheme="majorEastAsia" w:hAnsiTheme="majorEastAsia" w:hint="eastAsia"/>
        </w:rPr>
        <w:t>記入を省略して</w:t>
      </w:r>
      <w:r w:rsidR="00A227F1" w:rsidRPr="00603DCC">
        <w:rPr>
          <w:rFonts w:asciiTheme="majorEastAsia" w:eastAsiaTheme="majorEastAsia" w:hAnsiTheme="majorEastAsia" w:hint="eastAsia"/>
        </w:rPr>
        <w:t>も</w:t>
      </w:r>
      <w:r w:rsidR="00F97013" w:rsidRPr="00603DCC">
        <w:rPr>
          <w:rFonts w:asciiTheme="majorEastAsia" w:eastAsiaTheme="majorEastAsia" w:hAnsiTheme="majorEastAsia" w:hint="eastAsia"/>
        </w:rPr>
        <w:t>構いません。</w:t>
      </w:r>
    </w:p>
    <w:tbl>
      <w:tblPr>
        <w:tblStyle w:val="a3"/>
        <w:tblW w:w="0" w:type="auto"/>
        <w:tblLook w:val="04A0" w:firstRow="1" w:lastRow="0" w:firstColumn="1" w:lastColumn="0" w:noHBand="0" w:noVBand="1"/>
      </w:tblPr>
      <w:tblGrid>
        <w:gridCol w:w="1360"/>
        <w:gridCol w:w="7700"/>
      </w:tblGrid>
      <w:tr w:rsidR="00F97013" w:rsidRPr="00603DCC" w:rsidTr="00F97013">
        <w:tc>
          <w:tcPr>
            <w:tcW w:w="1384" w:type="dxa"/>
            <w:vAlign w:val="center"/>
          </w:tcPr>
          <w:p w:rsidR="00F97013" w:rsidRPr="00603DCC" w:rsidRDefault="00F97013" w:rsidP="005E7AE7">
            <w:pPr>
              <w:jc w:val="center"/>
              <w:rPr>
                <w:rFonts w:asciiTheme="majorEastAsia" w:eastAsiaTheme="majorEastAsia" w:hAnsiTheme="majorEastAsia"/>
              </w:rPr>
            </w:pPr>
            <w:r w:rsidRPr="00603DCC">
              <w:rPr>
                <w:rFonts w:asciiTheme="majorEastAsia" w:eastAsiaTheme="majorEastAsia" w:hAnsiTheme="majorEastAsia" w:hint="eastAsia"/>
              </w:rPr>
              <w:t>日時</w:t>
            </w:r>
          </w:p>
        </w:tc>
        <w:tc>
          <w:tcPr>
            <w:tcW w:w="7884" w:type="dxa"/>
            <w:vAlign w:val="center"/>
          </w:tcPr>
          <w:p w:rsidR="005E7AE7" w:rsidRPr="00603DCC" w:rsidRDefault="005E7AE7" w:rsidP="00F97013">
            <w:pPr>
              <w:rPr>
                <w:rFonts w:asciiTheme="majorEastAsia" w:eastAsiaTheme="majorEastAsia" w:hAnsiTheme="majorEastAsia"/>
              </w:rPr>
            </w:pPr>
          </w:p>
        </w:tc>
      </w:tr>
      <w:tr w:rsidR="00F97013" w:rsidRPr="00603DCC" w:rsidTr="00F97013">
        <w:tc>
          <w:tcPr>
            <w:tcW w:w="1384" w:type="dxa"/>
            <w:vAlign w:val="center"/>
          </w:tcPr>
          <w:p w:rsidR="00F97013" w:rsidRPr="00603DCC" w:rsidRDefault="00F97013" w:rsidP="005E7AE7">
            <w:pPr>
              <w:jc w:val="center"/>
              <w:rPr>
                <w:rFonts w:asciiTheme="majorEastAsia" w:eastAsiaTheme="majorEastAsia" w:hAnsiTheme="majorEastAsia"/>
              </w:rPr>
            </w:pPr>
            <w:r w:rsidRPr="00603DCC">
              <w:rPr>
                <w:rFonts w:asciiTheme="majorEastAsia" w:eastAsiaTheme="majorEastAsia" w:hAnsiTheme="majorEastAsia" w:hint="eastAsia"/>
              </w:rPr>
              <w:t>場所</w:t>
            </w:r>
          </w:p>
        </w:tc>
        <w:tc>
          <w:tcPr>
            <w:tcW w:w="7884" w:type="dxa"/>
            <w:vAlign w:val="center"/>
          </w:tcPr>
          <w:p w:rsidR="00F97013" w:rsidRPr="00603DCC" w:rsidRDefault="005E7AE7" w:rsidP="00F97013">
            <w:pPr>
              <w:rPr>
                <w:rFonts w:asciiTheme="majorEastAsia" w:eastAsiaTheme="majorEastAsia" w:hAnsiTheme="majorEastAsia"/>
              </w:rPr>
            </w:pPr>
            <w:r w:rsidRPr="00603DCC">
              <w:rPr>
                <w:rFonts w:asciiTheme="majorEastAsia" w:eastAsiaTheme="majorEastAsia" w:hAnsiTheme="majorEastAsia" w:hint="eastAsia"/>
              </w:rPr>
              <w:t>（名称）</w:t>
            </w:r>
          </w:p>
          <w:p w:rsidR="005E7AE7" w:rsidRPr="00603DCC" w:rsidRDefault="005E7AE7" w:rsidP="00F97013">
            <w:pPr>
              <w:rPr>
                <w:rFonts w:asciiTheme="majorEastAsia" w:eastAsiaTheme="majorEastAsia" w:hAnsiTheme="majorEastAsia"/>
              </w:rPr>
            </w:pPr>
            <w:r w:rsidRPr="00603DCC">
              <w:rPr>
                <w:rFonts w:asciiTheme="majorEastAsia" w:eastAsiaTheme="majorEastAsia" w:hAnsiTheme="majorEastAsia" w:hint="eastAsia"/>
              </w:rPr>
              <w:t>（所在地）</w:t>
            </w:r>
          </w:p>
        </w:tc>
      </w:tr>
      <w:tr w:rsidR="00F97013" w:rsidRPr="00603DCC" w:rsidTr="00F97013">
        <w:tc>
          <w:tcPr>
            <w:tcW w:w="1384" w:type="dxa"/>
            <w:vAlign w:val="center"/>
          </w:tcPr>
          <w:p w:rsidR="00F97013" w:rsidRPr="00603DCC" w:rsidRDefault="00F97013" w:rsidP="005E7AE7">
            <w:pPr>
              <w:jc w:val="center"/>
              <w:rPr>
                <w:rFonts w:asciiTheme="majorEastAsia" w:eastAsiaTheme="majorEastAsia" w:hAnsiTheme="majorEastAsia"/>
              </w:rPr>
            </w:pPr>
            <w:r w:rsidRPr="00603DCC">
              <w:rPr>
                <w:rFonts w:asciiTheme="majorEastAsia" w:eastAsiaTheme="majorEastAsia" w:hAnsiTheme="majorEastAsia" w:hint="eastAsia"/>
              </w:rPr>
              <w:t>参加対象者</w:t>
            </w:r>
          </w:p>
        </w:tc>
        <w:tc>
          <w:tcPr>
            <w:tcW w:w="7884" w:type="dxa"/>
            <w:vAlign w:val="center"/>
          </w:tcPr>
          <w:p w:rsidR="00F97013" w:rsidRPr="00603DCC" w:rsidRDefault="00F97013" w:rsidP="00F97013">
            <w:pPr>
              <w:rPr>
                <w:rFonts w:asciiTheme="majorEastAsia" w:eastAsiaTheme="majorEastAsia" w:hAnsiTheme="majorEastAsia"/>
              </w:rPr>
            </w:pPr>
          </w:p>
        </w:tc>
      </w:tr>
      <w:tr w:rsidR="00F97013" w:rsidRPr="00603DCC" w:rsidTr="00F97013">
        <w:tc>
          <w:tcPr>
            <w:tcW w:w="1384" w:type="dxa"/>
            <w:vAlign w:val="center"/>
          </w:tcPr>
          <w:p w:rsidR="00F97013" w:rsidRPr="00603DCC" w:rsidRDefault="005E7AE7" w:rsidP="00B8638B">
            <w:pPr>
              <w:jc w:val="center"/>
              <w:rPr>
                <w:rFonts w:asciiTheme="majorEastAsia" w:eastAsiaTheme="majorEastAsia" w:hAnsiTheme="majorEastAsia"/>
              </w:rPr>
            </w:pPr>
            <w:r w:rsidRPr="00603DCC">
              <w:rPr>
                <w:rFonts w:asciiTheme="majorEastAsia" w:eastAsiaTheme="majorEastAsia" w:hAnsiTheme="majorEastAsia" w:hint="eastAsia"/>
              </w:rPr>
              <w:t>参加人数</w:t>
            </w:r>
          </w:p>
        </w:tc>
        <w:tc>
          <w:tcPr>
            <w:tcW w:w="7884" w:type="dxa"/>
            <w:vAlign w:val="center"/>
          </w:tcPr>
          <w:p w:rsidR="00F90E97" w:rsidRPr="00603DCC" w:rsidRDefault="00B8638B" w:rsidP="00F97013">
            <w:pPr>
              <w:rPr>
                <w:rFonts w:asciiTheme="majorEastAsia" w:eastAsiaTheme="majorEastAsia" w:hAnsiTheme="majorEastAsia"/>
              </w:rPr>
            </w:pPr>
            <w:r w:rsidRPr="00603DCC">
              <w:rPr>
                <w:rFonts w:asciiTheme="majorEastAsia" w:eastAsiaTheme="majorEastAsia" w:hAnsiTheme="majorEastAsia" w:hint="eastAsia"/>
              </w:rPr>
              <w:t>（見込人数）</w:t>
            </w:r>
          </w:p>
          <w:p w:rsidR="00B8638B" w:rsidRPr="00603DCC" w:rsidRDefault="00B8638B" w:rsidP="00F97013">
            <w:pPr>
              <w:rPr>
                <w:rFonts w:asciiTheme="majorEastAsia" w:eastAsiaTheme="majorEastAsia" w:hAnsiTheme="majorEastAsia"/>
              </w:rPr>
            </w:pPr>
            <w:r w:rsidRPr="00603DCC">
              <w:rPr>
                <w:rFonts w:asciiTheme="majorEastAsia" w:eastAsiaTheme="majorEastAsia" w:hAnsiTheme="majorEastAsia" w:hint="eastAsia"/>
              </w:rPr>
              <w:t>（前回実績）</w:t>
            </w:r>
          </w:p>
        </w:tc>
      </w:tr>
      <w:tr w:rsidR="00F97013" w:rsidRPr="00603DCC" w:rsidTr="00F97013">
        <w:tc>
          <w:tcPr>
            <w:tcW w:w="1384" w:type="dxa"/>
            <w:vAlign w:val="center"/>
          </w:tcPr>
          <w:p w:rsidR="005E7AE7" w:rsidRPr="00603DCC" w:rsidRDefault="005E7AE7" w:rsidP="005E7AE7">
            <w:pPr>
              <w:jc w:val="center"/>
              <w:rPr>
                <w:rFonts w:asciiTheme="majorEastAsia" w:eastAsiaTheme="majorEastAsia" w:hAnsiTheme="majorEastAsia"/>
              </w:rPr>
            </w:pPr>
            <w:r w:rsidRPr="00603DCC">
              <w:rPr>
                <w:rFonts w:asciiTheme="majorEastAsia" w:eastAsiaTheme="majorEastAsia" w:hAnsiTheme="majorEastAsia" w:hint="eastAsia"/>
              </w:rPr>
              <w:t>イベント</w:t>
            </w:r>
          </w:p>
          <w:p w:rsidR="00F97013" w:rsidRPr="00603DCC" w:rsidRDefault="005E7AE7" w:rsidP="005E7AE7">
            <w:pPr>
              <w:jc w:val="center"/>
              <w:rPr>
                <w:rFonts w:asciiTheme="majorEastAsia" w:eastAsiaTheme="majorEastAsia" w:hAnsiTheme="majorEastAsia"/>
              </w:rPr>
            </w:pPr>
            <w:r w:rsidRPr="00603DCC">
              <w:rPr>
                <w:rFonts w:asciiTheme="majorEastAsia" w:eastAsiaTheme="majorEastAsia" w:hAnsiTheme="majorEastAsia" w:hint="eastAsia"/>
              </w:rPr>
              <w:t>プログラム</w:t>
            </w:r>
          </w:p>
        </w:tc>
        <w:tc>
          <w:tcPr>
            <w:tcW w:w="7884" w:type="dxa"/>
            <w:vAlign w:val="center"/>
          </w:tcPr>
          <w:p w:rsidR="00F97013" w:rsidRPr="00603DCC" w:rsidRDefault="00F97013" w:rsidP="00F97013">
            <w:pPr>
              <w:rPr>
                <w:rFonts w:asciiTheme="majorEastAsia" w:eastAsiaTheme="majorEastAsia" w:hAnsiTheme="majorEastAsia"/>
              </w:rPr>
            </w:pPr>
          </w:p>
        </w:tc>
      </w:tr>
    </w:tbl>
    <w:p w:rsidR="00806C2A" w:rsidRPr="00603DCC" w:rsidRDefault="00806C2A" w:rsidP="00806C2A">
      <w:pPr>
        <w:ind w:left="413" w:hangingChars="200" w:hanging="413"/>
        <w:rPr>
          <w:rFonts w:asciiTheme="majorEastAsia" w:eastAsiaTheme="majorEastAsia" w:hAnsiTheme="majorEastAsia"/>
          <w:sz w:val="20"/>
          <w:szCs w:val="20"/>
        </w:rPr>
      </w:pPr>
      <w:r w:rsidRPr="00603DCC">
        <w:rPr>
          <w:rFonts w:asciiTheme="majorEastAsia" w:eastAsiaTheme="majorEastAsia" w:hAnsiTheme="majorEastAsia" w:hint="eastAsia"/>
          <w:sz w:val="20"/>
          <w:szCs w:val="20"/>
        </w:rPr>
        <w:t>注３　参加人数は，主催者と参加者のいる場所が明確に分かれている場合（例：プロスポーツイベントの選手と観客）は，参加者数のみを計上します。主催者と参加者のいる場所が明確に分かれていない場合（例：展示会の主催者と来場者）は，両者を合計した数とします。</w:t>
      </w:r>
    </w:p>
    <w:p w:rsidR="004C6E95" w:rsidRPr="00603DCC" w:rsidRDefault="004C6E95" w:rsidP="00806C2A">
      <w:pPr>
        <w:ind w:left="413" w:hangingChars="200" w:hanging="413"/>
        <w:rPr>
          <w:rFonts w:asciiTheme="majorEastAsia" w:eastAsiaTheme="majorEastAsia" w:hAnsiTheme="majorEastAsia"/>
          <w:sz w:val="20"/>
          <w:szCs w:val="20"/>
        </w:rPr>
      </w:pPr>
      <w:r w:rsidRPr="00603DCC">
        <w:rPr>
          <w:rFonts w:asciiTheme="majorEastAsia" w:eastAsiaTheme="majorEastAsia" w:hAnsiTheme="majorEastAsia" w:hint="eastAsia"/>
          <w:sz w:val="20"/>
          <w:szCs w:val="20"/>
        </w:rPr>
        <w:t>注４　イベントプログラム欄は，このイベントの主な内容が分かるように記入してください。</w:t>
      </w:r>
    </w:p>
    <w:p w:rsidR="006D5CC7" w:rsidRPr="00603DCC" w:rsidRDefault="006D5CC7" w:rsidP="00F97013">
      <w:pPr>
        <w:rPr>
          <w:rFonts w:asciiTheme="majorEastAsia" w:eastAsiaTheme="majorEastAsia" w:hAnsiTheme="majorEastAsia"/>
        </w:rPr>
      </w:pPr>
    </w:p>
    <w:p w:rsidR="00A227F1" w:rsidRPr="00603DCC" w:rsidRDefault="00B8638B">
      <w:pPr>
        <w:rPr>
          <w:rFonts w:asciiTheme="majorEastAsia" w:eastAsiaTheme="majorEastAsia" w:hAnsiTheme="majorEastAsia"/>
        </w:rPr>
      </w:pPr>
      <w:r w:rsidRPr="00603DCC">
        <w:rPr>
          <w:rFonts w:asciiTheme="majorEastAsia" w:eastAsiaTheme="majorEastAsia" w:hAnsiTheme="majorEastAsia" w:hint="eastAsia"/>
        </w:rPr>
        <w:t xml:space="preserve">３　</w:t>
      </w:r>
      <w:r w:rsidR="00A227F1" w:rsidRPr="00603DCC">
        <w:rPr>
          <w:rFonts w:asciiTheme="majorEastAsia" w:eastAsiaTheme="majorEastAsia" w:hAnsiTheme="majorEastAsia" w:hint="eastAsia"/>
        </w:rPr>
        <w:t>事前</w:t>
      </w:r>
      <w:r w:rsidR="00806C2A" w:rsidRPr="00603DCC">
        <w:rPr>
          <w:rFonts w:asciiTheme="majorEastAsia" w:eastAsiaTheme="majorEastAsia" w:hAnsiTheme="majorEastAsia" w:hint="eastAsia"/>
        </w:rPr>
        <w:t>に</w:t>
      </w:r>
      <w:r w:rsidRPr="00603DCC">
        <w:rPr>
          <w:rFonts w:asciiTheme="majorEastAsia" w:eastAsiaTheme="majorEastAsia" w:hAnsiTheme="majorEastAsia" w:hint="eastAsia"/>
        </w:rPr>
        <w:t>確認</w:t>
      </w:r>
      <w:r w:rsidR="00806C2A" w:rsidRPr="00603DCC">
        <w:rPr>
          <w:rFonts w:asciiTheme="majorEastAsia" w:eastAsiaTheme="majorEastAsia" w:hAnsiTheme="majorEastAsia" w:hint="eastAsia"/>
        </w:rPr>
        <w:t>する</w:t>
      </w:r>
      <w:r w:rsidR="00A227F1" w:rsidRPr="00603DCC">
        <w:rPr>
          <w:rFonts w:asciiTheme="majorEastAsia" w:eastAsiaTheme="majorEastAsia" w:hAnsiTheme="majorEastAsia" w:hint="eastAsia"/>
        </w:rPr>
        <w:t>項目</w:t>
      </w:r>
    </w:p>
    <w:p w:rsidR="00A227F1" w:rsidRPr="00603DCC" w:rsidRDefault="00C91843" w:rsidP="00C91843">
      <w:pPr>
        <w:ind w:left="453" w:hangingChars="200" w:hanging="453"/>
        <w:rPr>
          <w:rFonts w:asciiTheme="majorEastAsia" w:eastAsiaTheme="majorEastAsia" w:hAnsiTheme="majorEastAsia"/>
        </w:rPr>
      </w:pPr>
      <w:r w:rsidRPr="00603DCC">
        <w:rPr>
          <w:rFonts w:asciiTheme="majorEastAsia" w:eastAsiaTheme="majorEastAsia" w:hAnsiTheme="majorEastAsia" w:hint="eastAsia"/>
        </w:rPr>
        <w:t>（１）次の項目ごとに</w:t>
      </w:r>
      <w:r w:rsidR="00806C2A" w:rsidRPr="00603DCC">
        <w:rPr>
          <w:rFonts w:asciiTheme="majorEastAsia" w:eastAsiaTheme="majorEastAsia" w:hAnsiTheme="majorEastAsia" w:hint="eastAsia"/>
        </w:rPr>
        <w:t>具体的な</w:t>
      </w:r>
      <w:r w:rsidR="00E33B0E" w:rsidRPr="00603DCC">
        <w:rPr>
          <w:rFonts w:asciiTheme="majorEastAsia" w:eastAsiaTheme="majorEastAsia" w:hAnsiTheme="majorEastAsia" w:hint="eastAsia"/>
        </w:rPr>
        <w:t>対策を</w:t>
      </w:r>
      <w:r w:rsidR="00806C2A" w:rsidRPr="00603DCC">
        <w:rPr>
          <w:rFonts w:asciiTheme="majorEastAsia" w:eastAsiaTheme="majorEastAsia" w:hAnsiTheme="majorEastAsia" w:hint="eastAsia"/>
        </w:rPr>
        <w:t>講じているかを確認し，「</w:t>
      </w:r>
      <w:r w:rsidR="006D5CC7" w:rsidRPr="00603DCC">
        <w:rPr>
          <w:rFonts w:asciiTheme="majorEastAsia" w:eastAsiaTheme="majorEastAsia" w:hAnsiTheme="majorEastAsia" w:hint="eastAsia"/>
        </w:rPr>
        <w:t>相談者確認欄</w:t>
      </w:r>
      <w:r w:rsidR="00806C2A" w:rsidRPr="00603DCC">
        <w:rPr>
          <w:rFonts w:asciiTheme="majorEastAsia" w:eastAsiaTheme="majorEastAsia" w:hAnsiTheme="majorEastAsia" w:hint="eastAsia"/>
        </w:rPr>
        <w:t>」</w:t>
      </w:r>
      <w:r w:rsidR="006D5CC7" w:rsidRPr="00603DCC">
        <w:rPr>
          <w:rFonts w:asciiTheme="majorEastAsia" w:eastAsiaTheme="majorEastAsia" w:hAnsiTheme="majorEastAsia" w:hint="eastAsia"/>
        </w:rPr>
        <w:t>にチェックを入れて</w:t>
      </w:r>
      <w:r w:rsidR="00E33B0E" w:rsidRPr="00603DCC">
        <w:rPr>
          <w:rFonts w:asciiTheme="majorEastAsia" w:eastAsiaTheme="majorEastAsia" w:hAnsiTheme="majorEastAsia" w:hint="eastAsia"/>
        </w:rPr>
        <w:t>ください。</w:t>
      </w:r>
      <w:r w:rsidR="00806C2A" w:rsidRPr="00603DCC">
        <w:rPr>
          <w:rFonts w:asciiTheme="majorEastAsia" w:eastAsiaTheme="majorEastAsia" w:hAnsiTheme="majorEastAsia" w:hint="eastAsia"/>
          <w:sz w:val="20"/>
          <w:szCs w:val="20"/>
        </w:rPr>
        <w:t>（</w:t>
      </w:r>
      <w:r w:rsidR="00B9191A" w:rsidRPr="00603DCC">
        <w:rPr>
          <w:rFonts w:asciiTheme="majorEastAsia" w:eastAsiaTheme="majorEastAsia" w:hAnsiTheme="majorEastAsia" w:hint="eastAsia"/>
          <w:sz w:val="20"/>
          <w:szCs w:val="20"/>
        </w:rPr>
        <w:t>該当しない場合は，該当なしと記入してください。）</w:t>
      </w:r>
    </w:p>
    <w:p w:rsidR="00C91843" w:rsidRPr="00603DCC" w:rsidRDefault="00C91843" w:rsidP="00C91843">
      <w:pPr>
        <w:rPr>
          <w:rFonts w:asciiTheme="majorEastAsia" w:eastAsiaTheme="majorEastAsia" w:hAnsiTheme="majorEastAsia"/>
        </w:rPr>
      </w:pPr>
      <w:r w:rsidRPr="00603DCC">
        <w:rPr>
          <w:rFonts w:asciiTheme="majorEastAsia" w:eastAsiaTheme="majorEastAsia" w:hAnsiTheme="majorEastAsia" w:hint="eastAsia"/>
        </w:rPr>
        <w:t>（２）</w:t>
      </w:r>
      <w:r w:rsidR="004C6E95" w:rsidRPr="001C4007">
        <w:rPr>
          <w:rFonts w:asciiTheme="majorEastAsia" w:eastAsiaTheme="majorEastAsia" w:hAnsiTheme="majorEastAsia" w:hint="eastAsia"/>
          <w:u w:val="wave"/>
        </w:rPr>
        <w:t>具体的にどのような対策を講じられるかが分かる資料を提出してください。</w:t>
      </w:r>
    </w:p>
    <w:p w:rsidR="006D5CC7" w:rsidRPr="00603DCC" w:rsidRDefault="00C91843" w:rsidP="00C91843">
      <w:pPr>
        <w:ind w:firstLineChars="200" w:firstLine="413"/>
        <w:rPr>
          <w:rFonts w:asciiTheme="majorEastAsia" w:eastAsiaTheme="majorEastAsia" w:hAnsiTheme="majorEastAsia"/>
          <w:sz w:val="20"/>
          <w:szCs w:val="20"/>
        </w:rPr>
      </w:pPr>
      <w:r w:rsidRPr="00603DCC">
        <w:rPr>
          <w:rFonts w:asciiTheme="majorEastAsia" w:eastAsiaTheme="majorEastAsia" w:hAnsiTheme="majorEastAsia" w:hint="eastAsia"/>
          <w:sz w:val="20"/>
          <w:szCs w:val="20"/>
        </w:rPr>
        <w:t>（</w:t>
      </w:r>
      <w:r w:rsidRPr="001C4007">
        <w:rPr>
          <w:rFonts w:asciiTheme="majorEastAsia" w:eastAsiaTheme="majorEastAsia" w:hAnsiTheme="majorEastAsia" w:hint="eastAsia"/>
          <w:sz w:val="20"/>
          <w:szCs w:val="20"/>
          <w:u w:val="wave"/>
        </w:rPr>
        <w:t>資料の提出に代えて，具体的な対策</w:t>
      </w:r>
      <w:r w:rsidR="0036668E" w:rsidRPr="001C4007">
        <w:rPr>
          <w:rFonts w:asciiTheme="majorEastAsia" w:eastAsiaTheme="majorEastAsia" w:hAnsiTheme="majorEastAsia" w:hint="eastAsia"/>
          <w:sz w:val="20"/>
          <w:szCs w:val="20"/>
          <w:u w:val="wave"/>
        </w:rPr>
        <w:t>を各項目欄に記入し，</w:t>
      </w:r>
      <w:r w:rsidRPr="001C4007">
        <w:rPr>
          <w:rFonts w:asciiTheme="majorEastAsia" w:eastAsiaTheme="majorEastAsia" w:hAnsiTheme="majorEastAsia" w:hint="eastAsia"/>
          <w:sz w:val="20"/>
          <w:szCs w:val="20"/>
          <w:u w:val="wave"/>
        </w:rPr>
        <w:t>提出しても構いません。</w:t>
      </w:r>
      <w:r w:rsidRPr="00603DCC">
        <w:rPr>
          <w:rFonts w:asciiTheme="majorEastAsia" w:eastAsiaTheme="majorEastAsia" w:hAnsiTheme="majorEastAsia" w:hint="eastAsia"/>
          <w:sz w:val="20"/>
          <w:szCs w:val="20"/>
        </w:rPr>
        <w:t>）</w:t>
      </w:r>
    </w:p>
    <w:p w:rsidR="006D5CC7" w:rsidRPr="00603DCC" w:rsidRDefault="006D5CC7" w:rsidP="006D5CC7">
      <w:pPr>
        <w:rPr>
          <w:rFonts w:asciiTheme="majorEastAsia" w:eastAsiaTheme="majorEastAsia" w:hAnsiTheme="majorEastAsia"/>
        </w:rPr>
      </w:pPr>
    </w:p>
    <w:p w:rsidR="004C6E95" w:rsidRPr="00603DCC" w:rsidRDefault="004C6E95" w:rsidP="006D5CC7">
      <w:pPr>
        <w:rPr>
          <w:rFonts w:asciiTheme="majorEastAsia" w:eastAsiaTheme="majorEastAsia" w:hAnsiTheme="majorEastAsia"/>
        </w:rPr>
      </w:pPr>
    </w:p>
    <w:tbl>
      <w:tblPr>
        <w:tblStyle w:val="a3"/>
        <w:tblW w:w="9464" w:type="dxa"/>
        <w:tblLook w:val="04A0" w:firstRow="1" w:lastRow="0" w:firstColumn="1" w:lastColumn="0" w:noHBand="0" w:noVBand="1"/>
      </w:tblPr>
      <w:tblGrid>
        <w:gridCol w:w="7338"/>
        <w:gridCol w:w="1134"/>
        <w:gridCol w:w="992"/>
      </w:tblGrid>
      <w:tr w:rsidR="00A227F1" w:rsidRPr="00603DCC" w:rsidTr="00C91843">
        <w:tc>
          <w:tcPr>
            <w:tcW w:w="7338" w:type="dxa"/>
            <w:vAlign w:val="center"/>
          </w:tcPr>
          <w:p w:rsidR="00A227F1" w:rsidRPr="00603DCC" w:rsidRDefault="00E33B0E" w:rsidP="00EF4712">
            <w:pPr>
              <w:jc w:val="center"/>
              <w:rPr>
                <w:rFonts w:asciiTheme="majorEastAsia" w:eastAsiaTheme="majorEastAsia" w:hAnsiTheme="majorEastAsia"/>
              </w:rPr>
            </w:pPr>
            <w:r w:rsidRPr="00603DCC">
              <w:rPr>
                <w:rFonts w:asciiTheme="majorEastAsia" w:eastAsiaTheme="majorEastAsia" w:hAnsiTheme="majorEastAsia" w:hint="eastAsia"/>
              </w:rPr>
              <w:lastRenderedPageBreak/>
              <w:t>項目</w:t>
            </w:r>
            <w:r w:rsidR="00C91843" w:rsidRPr="00603DCC">
              <w:rPr>
                <w:rFonts w:asciiTheme="majorEastAsia" w:eastAsiaTheme="majorEastAsia" w:hAnsiTheme="majorEastAsia" w:hint="eastAsia"/>
              </w:rPr>
              <w:t>（開催条件）</w:t>
            </w:r>
          </w:p>
        </w:tc>
        <w:tc>
          <w:tcPr>
            <w:tcW w:w="1134" w:type="dxa"/>
            <w:vAlign w:val="center"/>
          </w:tcPr>
          <w:p w:rsidR="00C26EEE" w:rsidRPr="00603DCC" w:rsidRDefault="00C26EEE" w:rsidP="00EF4712">
            <w:pPr>
              <w:jc w:val="center"/>
              <w:rPr>
                <w:rFonts w:asciiTheme="majorEastAsia" w:eastAsiaTheme="majorEastAsia" w:hAnsiTheme="majorEastAsia"/>
              </w:rPr>
            </w:pPr>
            <w:r w:rsidRPr="00603DCC">
              <w:rPr>
                <w:rFonts w:asciiTheme="majorEastAsia" w:eastAsiaTheme="majorEastAsia" w:hAnsiTheme="majorEastAsia" w:hint="eastAsia"/>
              </w:rPr>
              <w:t>相談者</w:t>
            </w:r>
          </w:p>
          <w:p w:rsidR="00A227F1" w:rsidRPr="00603DCC" w:rsidRDefault="00C26EEE" w:rsidP="00EF4712">
            <w:pPr>
              <w:jc w:val="center"/>
              <w:rPr>
                <w:rFonts w:asciiTheme="majorEastAsia" w:eastAsiaTheme="majorEastAsia" w:hAnsiTheme="majorEastAsia"/>
              </w:rPr>
            </w:pPr>
            <w:r w:rsidRPr="00603DCC">
              <w:rPr>
                <w:rFonts w:asciiTheme="majorEastAsia" w:eastAsiaTheme="majorEastAsia" w:hAnsiTheme="majorEastAsia" w:hint="eastAsia"/>
              </w:rPr>
              <w:t>確認欄</w:t>
            </w:r>
          </w:p>
        </w:tc>
        <w:tc>
          <w:tcPr>
            <w:tcW w:w="992" w:type="dxa"/>
            <w:vAlign w:val="center"/>
          </w:tcPr>
          <w:p w:rsidR="00C26EEE" w:rsidRPr="00603DCC" w:rsidRDefault="00C26EEE" w:rsidP="00EF4712">
            <w:pPr>
              <w:jc w:val="center"/>
              <w:rPr>
                <w:rFonts w:asciiTheme="majorEastAsia" w:eastAsiaTheme="majorEastAsia" w:hAnsiTheme="majorEastAsia"/>
              </w:rPr>
            </w:pPr>
            <w:r w:rsidRPr="00603DCC">
              <w:rPr>
                <w:rFonts w:asciiTheme="majorEastAsia" w:eastAsiaTheme="majorEastAsia" w:hAnsiTheme="majorEastAsia" w:hint="eastAsia"/>
              </w:rPr>
              <w:t>県</w:t>
            </w:r>
          </w:p>
          <w:p w:rsidR="00A227F1" w:rsidRPr="00603DCC" w:rsidRDefault="00C26EEE" w:rsidP="00EF4712">
            <w:pPr>
              <w:jc w:val="center"/>
              <w:rPr>
                <w:rFonts w:asciiTheme="majorEastAsia" w:eastAsiaTheme="majorEastAsia" w:hAnsiTheme="majorEastAsia"/>
              </w:rPr>
            </w:pPr>
            <w:r w:rsidRPr="00603DCC">
              <w:rPr>
                <w:rFonts w:asciiTheme="majorEastAsia" w:eastAsiaTheme="majorEastAsia" w:hAnsiTheme="majorEastAsia" w:hint="eastAsia"/>
              </w:rPr>
              <w:t>確認欄</w:t>
            </w:r>
          </w:p>
        </w:tc>
      </w:tr>
      <w:tr w:rsidR="00A227F1" w:rsidRPr="00603DCC" w:rsidTr="00C91843">
        <w:tc>
          <w:tcPr>
            <w:tcW w:w="7338" w:type="dxa"/>
            <w:vAlign w:val="center"/>
          </w:tcPr>
          <w:p w:rsidR="006D5CC7" w:rsidRPr="00603DCC" w:rsidRDefault="00C26EEE" w:rsidP="00C91843">
            <w:pPr>
              <w:ind w:left="227" w:hangingChars="100" w:hanging="227"/>
              <w:rPr>
                <w:rFonts w:asciiTheme="majorEastAsia" w:eastAsiaTheme="majorEastAsia" w:hAnsiTheme="majorEastAsia"/>
              </w:rPr>
            </w:pPr>
            <w:r w:rsidRPr="00603DCC">
              <w:rPr>
                <w:rFonts w:asciiTheme="majorEastAsia" w:eastAsiaTheme="majorEastAsia" w:hAnsiTheme="majorEastAsia" w:hint="eastAsia"/>
              </w:rPr>
              <w:t xml:space="preserve">１　</w:t>
            </w:r>
            <w:r w:rsidR="00E33B0E" w:rsidRPr="00603DCC">
              <w:rPr>
                <w:rFonts w:asciiTheme="majorEastAsia" w:eastAsiaTheme="majorEastAsia" w:hAnsiTheme="majorEastAsia" w:hint="eastAsia"/>
              </w:rPr>
              <w:t>屋内であれば</w:t>
            </w:r>
            <w:r w:rsidR="0036668E" w:rsidRPr="00603DCC">
              <w:rPr>
                <w:rFonts w:asciiTheme="majorEastAsia" w:eastAsiaTheme="majorEastAsia" w:hAnsiTheme="majorEastAsia" w:hint="eastAsia"/>
              </w:rPr>
              <w:t>，</w:t>
            </w:r>
            <w:r w:rsidR="00E33B0E" w:rsidRPr="00603DCC">
              <w:rPr>
                <w:rFonts w:asciiTheme="majorEastAsia" w:eastAsiaTheme="majorEastAsia" w:hAnsiTheme="majorEastAsia" w:hint="eastAsia"/>
              </w:rPr>
              <w:t>5,000</w:t>
            </w:r>
            <w:r w:rsidR="0036668E" w:rsidRPr="00603DCC">
              <w:rPr>
                <w:rFonts w:asciiTheme="majorEastAsia" w:eastAsiaTheme="majorEastAsia" w:hAnsiTheme="majorEastAsia" w:hint="eastAsia"/>
              </w:rPr>
              <w:t>人以下</w:t>
            </w:r>
            <w:r w:rsidR="00E33B0E" w:rsidRPr="00603DCC">
              <w:rPr>
                <w:rFonts w:asciiTheme="majorEastAsia" w:eastAsiaTheme="majorEastAsia" w:hAnsiTheme="majorEastAsia" w:hint="eastAsia"/>
              </w:rPr>
              <w:t>かつ収容定員の半分以下の参加人数にすること</w:t>
            </w:r>
            <w:r w:rsidRPr="00603DCC">
              <w:rPr>
                <w:rFonts w:asciiTheme="majorEastAsia" w:eastAsiaTheme="majorEastAsia" w:hAnsiTheme="majorEastAsia" w:hint="eastAsia"/>
              </w:rPr>
              <w:t>。</w:t>
            </w:r>
          </w:p>
          <w:p w:rsidR="00C91843" w:rsidRPr="00603DCC" w:rsidRDefault="00C91843" w:rsidP="00C91843">
            <w:pPr>
              <w:ind w:left="227" w:hangingChars="100" w:hanging="227"/>
              <w:rPr>
                <w:rFonts w:asciiTheme="majorEastAsia" w:eastAsiaTheme="majorEastAsia" w:hAnsiTheme="majorEastAsia"/>
              </w:rPr>
            </w:pPr>
          </w:p>
          <w:p w:rsidR="00C91843" w:rsidRPr="00603DCC" w:rsidRDefault="00C91843" w:rsidP="00C91843">
            <w:pPr>
              <w:ind w:left="227" w:hangingChars="100" w:hanging="227"/>
              <w:rPr>
                <w:rFonts w:asciiTheme="majorEastAsia" w:eastAsiaTheme="majorEastAsia" w:hAnsiTheme="majorEastAsia"/>
              </w:rPr>
            </w:pPr>
          </w:p>
        </w:tc>
        <w:tc>
          <w:tcPr>
            <w:tcW w:w="1134" w:type="dxa"/>
            <w:vAlign w:val="center"/>
          </w:tcPr>
          <w:p w:rsidR="004C6E95" w:rsidRPr="00603DCC" w:rsidRDefault="00C26EEE" w:rsidP="00C91843">
            <w:pPr>
              <w:jc w:val="center"/>
              <w:rPr>
                <w:rFonts w:asciiTheme="majorEastAsia" w:eastAsiaTheme="majorEastAsia" w:hAnsiTheme="majorEastAsia" w:cs="ＭＳ 明朝"/>
              </w:rPr>
            </w:pPr>
            <w:r w:rsidRPr="00603DCC">
              <w:rPr>
                <w:rFonts w:asciiTheme="majorEastAsia" w:eastAsiaTheme="majorEastAsia" w:hAnsiTheme="majorEastAsia" w:cs="ＭＳ 明朝" w:hint="eastAsia"/>
              </w:rPr>
              <w:t>□</w:t>
            </w:r>
          </w:p>
        </w:tc>
        <w:tc>
          <w:tcPr>
            <w:tcW w:w="992" w:type="dxa"/>
            <w:vAlign w:val="center"/>
          </w:tcPr>
          <w:p w:rsidR="00A227F1" w:rsidRPr="00603DCC" w:rsidRDefault="00C26EEE" w:rsidP="006D5CC7">
            <w:pPr>
              <w:jc w:val="center"/>
              <w:rPr>
                <w:rFonts w:asciiTheme="majorEastAsia" w:eastAsiaTheme="majorEastAsia" w:hAnsiTheme="majorEastAsia"/>
              </w:rPr>
            </w:pPr>
            <w:r w:rsidRPr="00603DCC">
              <w:rPr>
                <w:rFonts w:asciiTheme="majorEastAsia" w:eastAsiaTheme="majorEastAsia" w:hAnsiTheme="majorEastAsia" w:cs="ＭＳ 明朝" w:hint="eastAsia"/>
              </w:rPr>
              <w:t>□</w:t>
            </w:r>
          </w:p>
        </w:tc>
      </w:tr>
      <w:tr w:rsidR="00B9191A" w:rsidRPr="00603DCC" w:rsidTr="00C91843">
        <w:tc>
          <w:tcPr>
            <w:tcW w:w="7338" w:type="dxa"/>
            <w:vAlign w:val="center"/>
          </w:tcPr>
          <w:p w:rsidR="00B9191A" w:rsidRPr="00603DCC" w:rsidRDefault="00B9191A" w:rsidP="00B9191A">
            <w:pPr>
              <w:ind w:left="227" w:hangingChars="100" w:hanging="227"/>
              <w:rPr>
                <w:rFonts w:asciiTheme="majorEastAsia" w:eastAsiaTheme="majorEastAsia" w:hAnsiTheme="majorEastAsia"/>
              </w:rPr>
            </w:pPr>
            <w:r w:rsidRPr="00603DCC">
              <w:rPr>
                <w:rFonts w:asciiTheme="majorEastAsia" w:eastAsiaTheme="majorEastAsia" w:hAnsiTheme="majorEastAsia" w:hint="eastAsia"/>
              </w:rPr>
              <w:t>２　屋外であれば，5,000</w:t>
            </w:r>
            <w:r w:rsidR="0036668E" w:rsidRPr="00603DCC">
              <w:rPr>
                <w:rFonts w:asciiTheme="majorEastAsia" w:eastAsiaTheme="majorEastAsia" w:hAnsiTheme="majorEastAsia" w:hint="eastAsia"/>
              </w:rPr>
              <w:t>人以下</w:t>
            </w:r>
            <w:r w:rsidRPr="00603DCC">
              <w:rPr>
                <w:rFonts w:asciiTheme="majorEastAsia" w:eastAsiaTheme="majorEastAsia" w:hAnsiTheme="majorEastAsia" w:hint="eastAsia"/>
              </w:rPr>
              <w:t>かつ人と人との距離を十分に確保できること。（できるだけ２ｍ）</w:t>
            </w:r>
          </w:p>
          <w:p w:rsidR="00B9191A" w:rsidRPr="00603DCC" w:rsidRDefault="00B9191A" w:rsidP="00C91843">
            <w:pPr>
              <w:rPr>
                <w:rFonts w:asciiTheme="majorEastAsia" w:eastAsiaTheme="majorEastAsia" w:hAnsiTheme="majorEastAsia"/>
              </w:rPr>
            </w:pPr>
          </w:p>
          <w:p w:rsidR="00C91843" w:rsidRPr="00603DCC" w:rsidRDefault="00C91843" w:rsidP="00C91843">
            <w:pPr>
              <w:rPr>
                <w:rFonts w:asciiTheme="majorEastAsia" w:eastAsiaTheme="majorEastAsia" w:hAnsiTheme="majorEastAsia"/>
              </w:rPr>
            </w:pPr>
          </w:p>
        </w:tc>
        <w:tc>
          <w:tcPr>
            <w:tcW w:w="1134" w:type="dxa"/>
            <w:vAlign w:val="center"/>
          </w:tcPr>
          <w:p w:rsidR="00B9191A" w:rsidRPr="00603DCC" w:rsidRDefault="00B9191A" w:rsidP="00B9191A">
            <w:pPr>
              <w:jc w:val="center"/>
              <w:rPr>
                <w:rFonts w:asciiTheme="majorEastAsia" w:eastAsiaTheme="majorEastAsia" w:hAnsiTheme="majorEastAsia"/>
              </w:rPr>
            </w:pPr>
            <w:r w:rsidRPr="00603DCC">
              <w:rPr>
                <w:rFonts w:asciiTheme="majorEastAsia" w:eastAsiaTheme="majorEastAsia" w:hAnsiTheme="majorEastAsia" w:cs="ＭＳ 明朝" w:hint="eastAsia"/>
              </w:rPr>
              <w:t>□</w:t>
            </w:r>
          </w:p>
        </w:tc>
        <w:tc>
          <w:tcPr>
            <w:tcW w:w="992" w:type="dxa"/>
            <w:vAlign w:val="center"/>
          </w:tcPr>
          <w:p w:rsidR="00B9191A" w:rsidRPr="00603DCC" w:rsidRDefault="00B9191A" w:rsidP="00B9191A">
            <w:pPr>
              <w:jc w:val="center"/>
              <w:rPr>
                <w:rFonts w:asciiTheme="majorEastAsia" w:eastAsiaTheme="majorEastAsia" w:hAnsiTheme="majorEastAsia"/>
              </w:rPr>
            </w:pPr>
            <w:r w:rsidRPr="00603DCC">
              <w:rPr>
                <w:rFonts w:asciiTheme="majorEastAsia" w:eastAsiaTheme="majorEastAsia" w:hAnsiTheme="majorEastAsia" w:cs="ＭＳ 明朝" w:hint="eastAsia"/>
              </w:rPr>
              <w:t>□</w:t>
            </w:r>
          </w:p>
        </w:tc>
      </w:tr>
      <w:tr w:rsidR="00B9191A" w:rsidRPr="00603DCC" w:rsidTr="00C91843">
        <w:tc>
          <w:tcPr>
            <w:tcW w:w="7338" w:type="dxa"/>
            <w:vAlign w:val="center"/>
          </w:tcPr>
          <w:p w:rsidR="00B9191A" w:rsidRPr="00603DCC" w:rsidRDefault="00B9191A" w:rsidP="00B9191A">
            <w:pPr>
              <w:ind w:left="227" w:hangingChars="100" w:hanging="227"/>
              <w:rPr>
                <w:rFonts w:asciiTheme="majorEastAsia" w:eastAsiaTheme="majorEastAsia" w:hAnsiTheme="majorEastAsia"/>
              </w:rPr>
            </w:pPr>
            <w:r w:rsidRPr="00603DCC">
              <w:rPr>
                <w:rFonts w:asciiTheme="majorEastAsia" w:eastAsiaTheme="majorEastAsia" w:hAnsiTheme="majorEastAsia" w:hint="eastAsia"/>
              </w:rPr>
              <w:t>３　３つの密（密閉，密集，密接）の発生が原則，想定されないこと</w:t>
            </w:r>
            <w:r w:rsidR="0036668E" w:rsidRPr="00603DCC">
              <w:rPr>
                <w:rFonts w:asciiTheme="majorEastAsia" w:eastAsiaTheme="majorEastAsia" w:hAnsiTheme="majorEastAsia" w:hint="eastAsia"/>
              </w:rPr>
              <w:t>。</w:t>
            </w:r>
          </w:p>
          <w:p w:rsidR="00B9191A" w:rsidRPr="00603DCC" w:rsidRDefault="00B9191A" w:rsidP="00C26EEE">
            <w:pPr>
              <w:rPr>
                <w:rFonts w:asciiTheme="majorEastAsia" w:eastAsiaTheme="majorEastAsia" w:hAnsiTheme="majorEastAsia"/>
              </w:rPr>
            </w:pPr>
          </w:p>
          <w:p w:rsidR="00C91843" w:rsidRPr="00603DCC" w:rsidRDefault="00C91843" w:rsidP="00C26EEE">
            <w:pPr>
              <w:rPr>
                <w:rFonts w:asciiTheme="majorEastAsia" w:eastAsiaTheme="majorEastAsia" w:hAnsiTheme="majorEastAsia"/>
              </w:rPr>
            </w:pPr>
          </w:p>
        </w:tc>
        <w:tc>
          <w:tcPr>
            <w:tcW w:w="1134" w:type="dxa"/>
            <w:vAlign w:val="center"/>
          </w:tcPr>
          <w:p w:rsidR="00B9191A" w:rsidRPr="00603DCC" w:rsidRDefault="00B9191A" w:rsidP="00B9191A">
            <w:pPr>
              <w:jc w:val="center"/>
              <w:rPr>
                <w:rFonts w:asciiTheme="majorEastAsia" w:eastAsiaTheme="majorEastAsia" w:hAnsiTheme="majorEastAsia"/>
              </w:rPr>
            </w:pPr>
            <w:r w:rsidRPr="00603DCC">
              <w:rPr>
                <w:rFonts w:asciiTheme="majorEastAsia" w:eastAsiaTheme="majorEastAsia" w:hAnsiTheme="majorEastAsia" w:cs="ＭＳ 明朝" w:hint="eastAsia"/>
              </w:rPr>
              <w:t>□</w:t>
            </w:r>
          </w:p>
        </w:tc>
        <w:tc>
          <w:tcPr>
            <w:tcW w:w="992" w:type="dxa"/>
            <w:vAlign w:val="center"/>
          </w:tcPr>
          <w:p w:rsidR="00B9191A" w:rsidRPr="00603DCC" w:rsidRDefault="00B9191A" w:rsidP="00B9191A">
            <w:pPr>
              <w:jc w:val="center"/>
              <w:rPr>
                <w:rFonts w:asciiTheme="majorEastAsia" w:eastAsiaTheme="majorEastAsia" w:hAnsiTheme="majorEastAsia"/>
              </w:rPr>
            </w:pPr>
            <w:r w:rsidRPr="00603DCC">
              <w:rPr>
                <w:rFonts w:asciiTheme="majorEastAsia" w:eastAsiaTheme="majorEastAsia" w:hAnsiTheme="majorEastAsia" w:cs="ＭＳ 明朝" w:hint="eastAsia"/>
              </w:rPr>
              <w:t>□</w:t>
            </w:r>
          </w:p>
        </w:tc>
      </w:tr>
      <w:tr w:rsidR="00B9191A" w:rsidRPr="00603DCC" w:rsidTr="00C91843">
        <w:tc>
          <w:tcPr>
            <w:tcW w:w="7338" w:type="dxa"/>
            <w:vAlign w:val="center"/>
          </w:tcPr>
          <w:p w:rsidR="00B9191A" w:rsidRPr="00603DCC" w:rsidRDefault="00B9191A" w:rsidP="00B9191A">
            <w:pPr>
              <w:ind w:left="227" w:hangingChars="100" w:hanging="227"/>
              <w:rPr>
                <w:rFonts w:asciiTheme="majorEastAsia" w:eastAsiaTheme="majorEastAsia" w:hAnsiTheme="majorEastAsia"/>
              </w:rPr>
            </w:pPr>
            <w:r w:rsidRPr="00603DCC">
              <w:rPr>
                <w:rFonts w:asciiTheme="majorEastAsia" w:eastAsiaTheme="majorEastAsia" w:hAnsiTheme="majorEastAsia" w:hint="eastAsia"/>
              </w:rPr>
              <w:t>４　入場者の制限や誘導，手指の消毒設備の設置，マスクの着用など，適切な感染防止対策が講じられること。</w:t>
            </w:r>
          </w:p>
          <w:p w:rsidR="00B9191A" w:rsidRPr="00603DCC" w:rsidRDefault="00B9191A" w:rsidP="00C91843">
            <w:pPr>
              <w:rPr>
                <w:rFonts w:asciiTheme="majorEastAsia" w:eastAsiaTheme="majorEastAsia" w:hAnsiTheme="majorEastAsia"/>
              </w:rPr>
            </w:pPr>
          </w:p>
          <w:p w:rsidR="00C91843" w:rsidRPr="00603DCC" w:rsidRDefault="00C91843" w:rsidP="00C91843">
            <w:pPr>
              <w:rPr>
                <w:rFonts w:asciiTheme="majorEastAsia" w:eastAsiaTheme="majorEastAsia" w:hAnsiTheme="majorEastAsia"/>
              </w:rPr>
            </w:pPr>
          </w:p>
        </w:tc>
        <w:tc>
          <w:tcPr>
            <w:tcW w:w="1134" w:type="dxa"/>
            <w:vAlign w:val="center"/>
          </w:tcPr>
          <w:p w:rsidR="00B9191A" w:rsidRPr="00603DCC" w:rsidRDefault="00B9191A" w:rsidP="00B9191A">
            <w:pPr>
              <w:jc w:val="center"/>
              <w:rPr>
                <w:rFonts w:asciiTheme="majorEastAsia" w:eastAsiaTheme="majorEastAsia" w:hAnsiTheme="majorEastAsia"/>
              </w:rPr>
            </w:pPr>
            <w:r w:rsidRPr="00603DCC">
              <w:rPr>
                <w:rFonts w:asciiTheme="majorEastAsia" w:eastAsiaTheme="majorEastAsia" w:hAnsiTheme="majorEastAsia" w:cs="ＭＳ 明朝" w:hint="eastAsia"/>
              </w:rPr>
              <w:t>□</w:t>
            </w:r>
          </w:p>
        </w:tc>
        <w:tc>
          <w:tcPr>
            <w:tcW w:w="992" w:type="dxa"/>
            <w:vAlign w:val="center"/>
          </w:tcPr>
          <w:p w:rsidR="00B9191A" w:rsidRPr="00603DCC" w:rsidRDefault="00B9191A" w:rsidP="00B9191A">
            <w:pPr>
              <w:jc w:val="center"/>
              <w:rPr>
                <w:rFonts w:asciiTheme="majorEastAsia" w:eastAsiaTheme="majorEastAsia" w:hAnsiTheme="majorEastAsia"/>
              </w:rPr>
            </w:pPr>
            <w:r w:rsidRPr="00603DCC">
              <w:rPr>
                <w:rFonts w:asciiTheme="majorEastAsia" w:eastAsiaTheme="majorEastAsia" w:hAnsiTheme="majorEastAsia" w:cs="ＭＳ 明朝" w:hint="eastAsia"/>
              </w:rPr>
              <w:t>□</w:t>
            </w:r>
          </w:p>
        </w:tc>
      </w:tr>
      <w:tr w:rsidR="00B9191A" w:rsidRPr="00603DCC" w:rsidTr="00C91843">
        <w:tc>
          <w:tcPr>
            <w:tcW w:w="7338" w:type="dxa"/>
            <w:vAlign w:val="center"/>
          </w:tcPr>
          <w:p w:rsidR="00C91843" w:rsidRPr="00603DCC" w:rsidRDefault="00B9191A" w:rsidP="00C91843">
            <w:pPr>
              <w:ind w:left="227" w:hangingChars="100" w:hanging="227"/>
              <w:rPr>
                <w:rFonts w:asciiTheme="majorEastAsia" w:eastAsiaTheme="majorEastAsia" w:hAnsiTheme="majorEastAsia"/>
              </w:rPr>
            </w:pPr>
            <w:r w:rsidRPr="00603DCC">
              <w:rPr>
                <w:rFonts w:asciiTheme="majorEastAsia" w:eastAsiaTheme="majorEastAsia" w:hAnsiTheme="majorEastAsia" w:hint="eastAsia"/>
              </w:rPr>
              <w:t>５　入場時等に検温を実施し，発熱等の症状がある場合は，イベントの参加を控えてもらうようにすること。</w:t>
            </w:r>
          </w:p>
          <w:p w:rsidR="00B9191A" w:rsidRPr="00603DCC" w:rsidRDefault="00B9191A" w:rsidP="00C91843">
            <w:pPr>
              <w:ind w:leftChars="100" w:left="227" w:firstLineChars="100" w:firstLine="227"/>
              <w:rPr>
                <w:rFonts w:asciiTheme="majorEastAsia" w:eastAsiaTheme="majorEastAsia" w:hAnsiTheme="majorEastAsia"/>
              </w:rPr>
            </w:pPr>
            <w:r w:rsidRPr="00603DCC">
              <w:rPr>
                <w:rFonts w:asciiTheme="majorEastAsia" w:eastAsiaTheme="majorEastAsia" w:hAnsiTheme="majorEastAsia" w:hint="eastAsia"/>
              </w:rPr>
              <w:t>その際の払い戻し措置などを規定しておくこと。</w:t>
            </w:r>
          </w:p>
          <w:p w:rsidR="00C91843" w:rsidRPr="00603DCC" w:rsidRDefault="00C91843" w:rsidP="00C91843">
            <w:pPr>
              <w:ind w:left="227" w:hangingChars="100" w:hanging="227"/>
              <w:rPr>
                <w:rFonts w:asciiTheme="majorEastAsia" w:eastAsiaTheme="majorEastAsia" w:hAnsiTheme="majorEastAsia"/>
              </w:rPr>
            </w:pPr>
          </w:p>
          <w:p w:rsidR="00C91843" w:rsidRPr="00603DCC" w:rsidRDefault="00C91843" w:rsidP="00C91843">
            <w:pPr>
              <w:ind w:left="227" w:hangingChars="100" w:hanging="227"/>
              <w:rPr>
                <w:rFonts w:asciiTheme="majorEastAsia" w:eastAsiaTheme="majorEastAsia" w:hAnsiTheme="majorEastAsia"/>
              </w:rPr>
            </w:pPr>
          </w:p>
        </w:tc>
        <w:tc>
          <w:tcPr>
            <w:tcW w:w="1134" w:type="dxa"/>
            <w:vAlign w:val="center"/>
          </w:tcPr>
          <w:p w:rsidR="00B9191A" w:rsidRPr="00603DCC" w:rsidRDefault="00B9191A" w:rsidP="00B9191A">
            <w:pPr>
              <w:jc w:val="center"/>
              <w:rPr>
                <w:rFonts w:asciiTheme="majorEastAsia" w:eastAsiaTheme="majorEastAsia" w:hAnsiTheme="majorEastAsia"/>
              </w:rPr>
            </w:pPr>
            <w:r w:rsidRPr="00603DCC">
              <w:rPr>
                <w:rFonts w:asciiTheme="majorEastAsia" w:eastAsiaTheme="majorEastAsia" w:hAnsiTheme="majorEastAsia" w:cs="ＭＳ 明朝" w:hint="eastAsia"/>
              </w:rPr>
              <w:t>□</w:t>
            </w:r>
          </w:p>
        </w:tc>
        <w:tc>
          <w:tcPr>
            <w:tcW w:w="992" w:type="dxa"/>
            <w:vAlign w:val="center"/>
          </w:tcPr>
          <w:p w:rsidR="00B9191A" w:rsidRPr="00603DCC" w:rsidRDefault="00B9191A" w:rsidP="00B9191A">
            <w:pPr>
              <w:jc w:val="center"/>
              <w:rPr>
                <w:rFonts w:asciiTheme="majorEastAsia" w:eastAsiaTheme="majorEastAsia" w:hAnsiTheme="majorEastAsia"/>
              </w:rPr>
            </w:pPr>
            <w:r w:rsidRPr="00603DCC">
              <w:rPr>
                <w:rFonts w:asciiTheme="majorEastAsia" w:eastAsiaTheme="majorEastAsia" w:hAnsiTheme="majorEastAsia" w:cs="ＭＳ 明朝" w:hint="eastAsia"/>
              </w:rPr>
              <w:t>□</w:t>
            </w:r>
          </w:p>
        </w:tc>
      </w:tr>
      <w:tr w:rsidR="00B9191A" w:rsidRPr="00603DCC" w:rsidTr="00C91843">
        <w:tc>
          <w:tcPr>
            <w:tcW w:w="7338" w:type="dxa"/>
            <w:vAlign w:val="center"/>
          </w:tcPr>
          <w:p w:rsidR="00B9191A" w:rsidRPr="00603DCC" w:rsidRDefault="00B9191A" w:rsidP="00C26EEE">
            <w:pPr>
              <w:rPr>
                <w:rFonts w:asciiTheme="majorEastAsia" w:eastAsiaTheme="majorEastAsia" w:hAnsiTheme="majorEastAsia"/>
              </w:rPr>
            </w:pPr>
            <w:r w:rsidRPr="00603DCC">
              <w:rPr>
                <w:rFonts w:asciiTheme="majorEastAsia" w:eastAsiaTheme="majorEastAsia" w:hAnsiTheme="majorEastAsia" w:hint="eastAsia"/>
              </w:rPr>
              <w:t>６　イベントの前後や休憩時間などの交流を極力，控えること。</w:t>
            </w:r>
          </w:p>
          <w:p w:rsidR="00B9191A" w:rsidRPr="00603DCC" w:rsidRDefault="00B9191A" w:rsidP="00C91843">
            <w:pPr>
              <w:rPr>
                <w:rFonts w:asciiTheme="majorEastAsia" w:eastAsiaTheme="majorEastAsia" w:hAnsiTheme="majorEastAsia"/>
              </w:rPr>
            </w:pPr>
          </w:p>
          <w:p w:rsidR="00C91843" w:rsidRPr="00603DCC" w:rsidRDefault="00C91843" w:rsidP="00C91843">
            <w:pPr>
              <w:rPr>
                <w:rFonts w:asciiTheme="majorEastAsia" w:eastAsiaTheme="majorEastAsia" w:hAnsiTheme="majorEastAsia"/>
              </w:rPr>
            </w:pPr>
          </w:p>
        </w:tc>
        <w:tc>
          <w:tcPr>
            <w:tcW w:w="1134" w:type="dxa"/>
            <w:vAlign w:val="center"/>
          </w:tcPr>
          <w:p w:rsidR="00B9191A" w:rsidRPr="00603DCC" w:rsidRDefault="00B9191A" w:rsidP="00B9191A">
            <w:pPr>
              <w:jc w:val="center"/>
              <w:rPr>
                <w:rFonts w:asciiTheme="majorEastAsia" w:eastAsiaTheme="majorEastAsia" w:hAnsiTheme="majorEastAsia"/>
              </w:rPr>
            </w:pPr>
            <w:r w:rsidRPr="00603DCC">
              <w:rPr>
                <w:rFonts w:asciiTheme="majorEastAsia" w:eastAsiaTheme="majorEastAsia" w:hAnsiTheme="majorEastAsia" w:cs="ＭＳ 明朝" w:hint="eastAsia"/>
              </w:rPr>
              <w:t>□</w:t>
            </w:r>
          </w:p>
        </w:tc>
        <w:tc>
          <w:tcPr>
            <w:tcW w:w="992" w:type="dxa"/>
            <w:vAlign w:val="center"/>
          </w:tcPr>
          <w:p w:rsidR="00B9191A" w:rsidRPr="00603DCC" w:rsidRDefault="00B9191A" w:rsidP="00B9191A">
            <w:pPr>
              <w:jc w:val="center"/>
              <w:rPr>
                <w:rFonts w:asciiTheme="majorEastAsia" w:eastAsiaTheme="majorEastAsia" w:hAnsiTheme="majorEastAsia"/>
              </w:rPr>
            </w:pPr>
            <w:r w:rsidRPr="00603DCC">
              <w:rPr>
                <w:rFonts w:asciiTheme="majorEastAsia" w:eastAsiaTheme="majorEastAsia" w:hAnsiTheme="majorEastAsia" w:cs="ＭＳ 明朝" w:hint="eastAsia"/>
              </w:rPr>
              <w:t>□</w:t>
            </w:r>
          </w:p>
        </w:tc>
      </w:tr>
      <w:tr w:rsidR="00B9191A" w:rsidRPr="00603DCC" w:rsidTr="00C91843">
        <w:tc>
          <w:tcPr>
            <w:tcW w:w="7338" w:type="dxa"/>
            <w:vAlign w:val="center"/>
          </w:tcPr>
          <w:p w:rsidR="00B9191A" w:rsidRPr="00603DCC" w:rsidRDefault="00B9191A" w:rsidP="00B9191A">
            <w:pPr>
              <w:ind w:left="227" w:hangingChars="100" w:hanging="227"/>
              <w:rPr>
                <w:rFonts w:asciiTheme="majorEastAsia" w:eastAsiaTheme="majorEastAsia" w:hAnsiTheme="majorEastAsia"/>
              </w:rPr>
            </w:pPr>
            <w:r w:rsidRPr="00603DCC">
              <w:rPr>
                <w:rFonts w:asciiTheme="majorEastAsia" w:eastAsiaTheme="majorEastAsia" w:hAnsiTheme="majorEastAsia" w:hint="eastAsia"/>
              </w:rPr>
              <w:t>７　密閉された空間で，大声での発生，歌唱，声援又は近接した距離での会話等が原則，想定されないこと。</w:t>
            </w:r>
          </w:p>
          <w:p w:rsidR="00B9191A" w:rsidRPr="00603DCC" w:rsidRDefault="00B9191A" w:rsidP="00C91843">
            <w:pPr>
              <w:rPr>
                <w:rFonts w:asciiTheme="majorEastAsia" w:eastAsiaTheme="majorEastAsia" w:hAnsiTheme="majorEastAsia"/>
              </w:rPr>
            </w:pPr>
          </w:p>
          <w:p w:rsidR="00C91843" w:rsidRPr="00603DCC" w:rsidRDefault="00C91843" w:rsidP="00C91843">
            <w:pPr>
              <w:rPr>
                <w:rFonts w:asciiTheme="majorEastAsia" w:eastAsiaTheme="majorEastAsia" w:hAnsiTheme="majorEastAsia"/>
              </w:rPr>
            </w:pPr>
          </w:p>
        </w:tc>
        <w:tc>
          <w:tcPr>
            <w:tcW w:w="1134" w:type="dxa"/>
            <w:vAlign w:val="center"/>
          </w:tcPr>
          <w:p w:rsidR="00B9191A" w:rsidRPr="00603DCC" w:rsidRDefault="00B9191A" w:rsidP="00B9191A">
            <w:pPr>
              <w:jc w:val="center"/>
              <w:rPr>
                <w:rFonts w:asciiTheme="majorEastAsia" w:eastAsiaTheme="majorEastAsia" w:hAnsiTheme="majorEastAsia"/>
              </w:rPr>
            </w:pPr>
            <w:r w:rsidRPr="00603DCC">
              <w:rPr>
                <w:rFonts w:asciiTheme="majorEastAsia" w:eastAsiaTheme="majorEastAsia" w:hAnsiTheme="majorEastAsia" w:cs="ＭＳ 明朝" w:hint="eastAsia"/>
              </w:rPr>
              <w:t>□</w:t>
            </w:r>
          </w:p>
        </w:tc>
        <w:tc>
          <w:tcPr>
            <w:tcW w:w="992" w:type="dxa"/>
            <w:vAlign w:val="center"/>
          </w:tcPr>
          <w:p w:rsidR="00B9191A" w:rsidRPr="00603DCC" w:rsidRDefault="00B9191A" w:rsidP="00B9191A">
            <w:pPr>
              <w:jc w:val="center"/>
              <w:rPr>
                <w:rFonts w:asciiTheme="majorEastAsia" w:eastAsiaTheme="majorEastAsia" w:hAnsiTheme="majorEastAsia"/>
              </w:rPr>
            </w:pPr>
            <w:r w:rsidRPr="00603DCC">
              <w:rPr>
                <w:rFonts w:asciiTheme="majorEastAsia" w:eastAsiaTheme="majorEastAsia" w:hAnsiTheme="majorEastAsia" w:cs="ＭＳ 明朝" w:hint="eastAsia"/>
              </w:rPr>
              <w:t>□</w:t>
            </w:r>
          </w:p>
        </w:tc>
      </w:tr>
      <w:tr w:rsidR="00B9191A" w:rsidRPr="00603DCC" w:rsidTr="00C91843">
        <w:tc>
          <w:tcPr>
            <w:tcW w:w="7338" w:type="dxa"/>
            <w:vAlign w:val="center"/>
          </w:tcPr>
          <w:p w:rsidR="00B9191A" w:rsidRPr="00603DCC" w:rsidRDefault="00B9191A" w:rsidP="00B9191A">
            <w:pPr>
              <w:ind w:left="227" w:hangingChars="100" w:hanging="227"/>
              <w:rPr>
                <w:rFonts w:asciiTheme="majorEastAsia" w:eastAsiaTheme="majorEastAsia" w:hAnsiTheme="majorEastAsia"/>
              </w:rPr>
            </w:pPr>
            <w:r w:rsidRPr="00603DCC">
              <w:rPr>
                <w:rFonts w:asciiTheme="majorEastAsia" w:eastAsiaTheme="majorEastAsia" w:hAnsiTheme="majorEastAsia" w:hint="eastAsia"/>
              </w:rPr>
              <w:t>８　全国的かつ大規模な催物などの開催については，リスクアセスメントの対応が整わない場合は，中止又は延期などの対応をとる</w:t>
            </w:r>
            <w:r w:rsidR="0036668E" w:rsidRPr="00603DCC">
              <w:rPr>
                <w:rFonts w:asciiTheme="majorEastAsia" w:eastAsiaTheme="majorEastAsia" w:hAnsiTheme="majorEastAsia" w:hint="eastAsia"/>
              </w:rPr>
              <w:t>こと</w:t>
            </w:r>
            <w:r w:rsidRPr="00603DCC">
              <w:rPr>
                <w:rFonts w:asciiTheme="majorEastAsia" w:eastAsiaTheme="majorEastAsia" w:hAnsiTheme="majorEastAsia" w:hint="eastAsia"/>
              </w:rPr>
              <w:t>。</w:t>
            </w:r>
          </w:p>
          <w:p w:rsidR="009629B8" w:rsidRPr="00603DCC" w:rsidRDefault="009629B8" w:rsidP="00C91843">
            <w:pPr>
              <w:rPr>
                <w:rFonts w:asciiTheme="majorEastAsia" w:eastAsiaTheme="majorEastAsia" w:hAnsiTheme="majorEastAsia"/>
              </w:rPr>
            </w:pPr>
          </w:p>
          <w:p w:rsidR="00C91843" w:rsidRPr="00603DCC" w:rsidRDefault="00C91843" w:rsidP="00C91843">
            <w:pPr>
              <w:rPr>
                <w:rFonts w:asciiTheme="majorEastAsia" w:eastAsiaTheme="majorEastAsia" w:hAnsiTheme="majorEastAsia"/>
              </w:rPr>
            </w:pPr>
          </w:p>
        </w:tc>
        <w:tc>
          <w:tcPr>
            <w:tcW w:w="1134" w:type="dxa"/>
            <w:vAlign w:val="center"/>
          </w:tcPr>
          <w:p w:rsidR="00B9191A" w:rsidRPr="00603DCC" w:rsidRDefault="00B9191A" w:rsidP="00B9191A">
            <w:pPr>
              <w:jc w:val="center"/>
              <w:rPr>
                <w:rFonts w:asciiTheme="majorEastAsia" w:eastAsiaTheme="majorEastAsia" w:hAnsiTheme="majorEastAsia"/>
              </w:rPr>
            </w:pPr>
            <w:r w:rsidRPr="00603DCC">
              <w:rPr>
                <w:rFonts w:asciiTheme="majorEastAsia" w:eastAsiaTheme="majorEastAsia" w:hAnsiTheme="majorEastAsia" w:cs="ＭＳ 明朝" w:hint="eastAsia"/>
              </w:rPr>
              <w:t>□</w:t>
            </w:r>
          </w:p>
        </w:tc>
        <w:tc>
          <w:tcPr>
            <w:tcW w:w="992" w:type="dxa"/>
            <w:vAlign w:val="center"/>
          </w:tcPr>
          <w:p w:rsidR="00B9191A" w:rsidRPr="00603DCC" w:rsidRDefault="00B9191A" w:rsidP="00B9191A">
            <w:pPr>
              <w:jc w:val="center"/>
              <w:rPr>
                <w:rFonts w:asciiTheme="majorEastAsia" w:eastAsiaTheme="majorEastAsia" w:hAnsiTheme="majorEastAsia"/>
              </w:rPr>
            </w:pPr>
            <w:r w:rsidRPr="00603DCC">
              <w:rPr>
                <w:rFonts w:asciiTheme="majorEastAsia" w:eastAsiaTheme="majorEastAsia" w:hAnsiTheme="majorEastAsia" w:cs="ＭＳ 明朝" w:hint="eastAsia"/>
              </w:rPr>
              <w:t>□</w:t>
            </w:r>
          </w:p>
        </w:tc>
      </w:tr>
      <w:tr w:rsidR="009629B8" w:rsidRPr="00603DCC" w:rsidTr="00C91843">
        <w:tc>
          <w:tcPr>
            <w:tcW w:w="7338" w:type="dxa"/>
            <w:vAlign w:val="center"/>
          </w:tcPr>
          <w:p w:rsidR="009629B8" w:rsidRPr="00603DCC" w:rsidRDefault="009629B8" w:rsidP="009629B8">
            <w:pPr>
              <w:ind w:left="227" w:hangingChars="100" w:hanging="227"/>
              <w:rPr>
                <w:rFonts w:asciiTheme="majorEastAsia" w:eastAsiaTheme="majorEastAsia" w:hAnsiTheme="majorEastAsia"/>
              </w:rPr>
            </w:pPr>
            <w:r w:rsidRPr="00603DCC">
              <w:rPr>
                <w:rFonts w:asciiTheme="majorEastAsia" w:eastAsiaTheme="majorEastAsia" w:hAnsiTheme="majorEastAsia" w:hint="eastAsia"/>
              </w:rPr>
              <w:t>９　イベント参加者の名簿作成による連絡先の把握やスマホの接触確認アプリの活用を図る</w:t>
            </w:r>
            <w:r w:rsidR="0036668E" w:rsidRPr="00603DCC">
              <w:rPr>
                <w:rFonts w:asciiTheme="majorEastAsia" w:eastAsiaTheme="majorEastAsia" w:hAnsiTheme="majorEastAsia" w:hint="eastAsia"/>
              </w:rPr>
              <w:t>こと</w:t>
            </w:r>
            <w:r w:rsidRPr="00603DCC">
              <w:rPr>
                <w:rFonts w:asciiTheme="majorEastAsia" w:eastAsiaTheme="majorEastAsia" w:hAnsiTheme="majorEastAsia" w:hint="eastAsia"/>
              </w:rPr>
              <w:t>。</w:t>
            </w:r>
          </w:p>
          <w:p w:rsidR="009629B8" w:rsidRPr="00603DCC" w:rsidRDefault="009629B8" w:rsidP="00C91843">
            <w:pPr>
              <w:rPr>
                <w:rFonts w:asciiTheme="majorEastAsia" w:eastAsiaTheme="majorEastAsia" w:hAnsiTheme="majorEastAsia"/>
              </w:rPr>
            </w:pPr>
          </w:p>
          <w:p w:rsidR="00C91843" w:rsidRPr="00603DCC" w:rsidRDefault="00C91843" w:rsidP="00C91843">
            <w:pPr>
              <w:rPr>
                <w:rFonts w:asciiTheme="majorEastAsia" w:eastAsiaTheme="majorEastAsia" w:hAnsiTheme="majorEastAsia"/>
              </w:rPr>
            </w:pPr>
          </w:p>
        </w:tc>
        <w:tc>
          <w:tcPr>
            <w:tcW w:w="1134" w:type="dxa"/>
            <w:vAlign w:val="center"/>
          </w:tcPr>
          <w:p w:rsidR="009629B8" w:rsidRPr="00603DCC" w:rsidRDefault="009629B8" w:rsidP="009629B8">
            <w:pPr>
              <w:jc w:val="center"/>
              <w:rPr>
                <w:rFonts w:asciiTheme="majorEastAsia" w:eastAsiaTheme="majorEastAsia" w:hAnsiTheme="majorEastAsia"/>
              </w:rPr>
            </w:pPr>
            <w:r w:rsidRPr="00603DCC">
              <w:rPr>
                <w:rFonts w:asciiTheme="majorEastAsia" w:eastAsiaTheme="majorEastAsia" w:hAnsiTheme="majorEastAsia" w:cs="ＭＳ 明朝" w:hint="eastAsia"/>
              </w:rPr>
              <w:t>□</w:t>
            </w:r>
          </w:p>
        </w:tc>
        <w:tc>
          <w:tcPr>
            <w:tcW w:w="992" w:type="dxa"/>
            <w:vAlign w:val="center"/>
          </w:tcPr>
          <w:p w:rsidR="009629B8" w:rsidRPr="00603DCC" w:rsidRDefault="009629B8" w:rsidP="009629B8">
            <w:pPr>
              <w:jc w:val="center"/>
              <w:rPr>
                <w:rFonts w:asciiTheme="majorEastAsia" w:eastAsiaTheme="majorEastAsia" w:hAnsiTheme="majorEastAsia"/>
              </w:rPr>
            </w:pPr>
            <w:r w:rsidRPr="00603DCC">
              <w:rPr>
                <w:rFonts w:asciiTheme="majorEastAsia" w:eastAsiaTheme="majorEastAsia" w:hAnsiTheme="majorEastAsia" w:cs="ＭＳ 明朝" w:hint="eastAsia"/>
              </w:rPr>
              <w:t>□</w:t>
            </w:r>
          </w:p>
        </w:tc>
      </w:tr>
    </w:tbl>
    <w:p w:rsidR="00753C0D" w:rsidRPr="00603DCC" w:rsidRDefault="00753C0D">
      <w:pPr>
        <w:rPr>
          <w:rFonts w:asciiTheme="majorEastAsia" w:eastAsiaTheme="majorEastAsia" w:hAnsiTheme="majorEastAsia"/>
        </w:rPr>
      </w:pPr>
      <w:r w:rsidRPr="00603DCC">
        <w:rPr>
          <w:rFonts w:asciiTheme="majorEastAsia" w:eastAsiaTheme="majorEastAsia" w:hAnsiTheme="majorEastAsia" w:hint="eastAsia"/>
          <w:u w:val="single"/>
        </w:rPr>
        <w:t>記入日：　　　　年　　月　　日</w:t>
      </w:r>
      <w:r w:rsidRPr="00603DCC">
        <w:rPr>
          <w:rFonts w:asciiTheme="majorEastAsia" w:eastAsiaTheme="majorEastAsia" w:hAnsiTheme="majorEastAsia" w:hint="eastAsia"/>
        </w:rPr>
        <w:t xml:space="preserve">　　</w:t>
      </w:r>
    </w:p>
    <w:p w:rsidR="00753C0D" w:rsidRPr="00603DCC" w:rsidRDefault="00753C0D">
      <w:pPr>
        <w:rPr>
          <w:rFonts w:asciiTheme="majorEastAsia" w:eastAsiaTheme="majorEastAsia" w:hAnsiTheme="majorEastAsia"/>
          <w:u w:val="single"/>
        </w:rPr>
      </w:pPr>
      <w:r w:rsidRPr="00603DCC">
        <w:rPr>
          <w:rFonts w:asciiTheme="majorEastAsia" w:eastAsiaTheme="majorEastAsia" w:hAnsiTheme="majorEastAsia" w:hint="eastAsia"/>
          <w:u w:val="single"/>
        </w:rPr>
        <w:t>責任者確認欄：□</w:t>
      </w:r>
      <w:r w:rsidRPr="00603DCC">
        <w:rPr>
          <w:rFonts w:asciiTheme="majorEastAsia" w:eastAsiaTheme="majorEastAsia" w:hAnsiTheme="majorEastAsia" w:hint="eastAsia"/>
          <w:sz w:val="20"/>
          <w:szCs w:val="20"/>
          <w:u w:val="single"/>
        </w:rPr>
        <w:t>（責任者の確認後，チェックしてください。）</w:t>
      </w:r>
    </w:p>
    <w:p w:rsidR="00753C0D" w:rsidRPr="00603DCC" w:rsidRDefault="00753C0D" w:rsidP="00C81099">
      <w:pPr>
        <w:ind w:firstLineChars="2000" w:firstLine="4535"/>
        <w:rPr>
          <w:rFonts w:asciiTheme="majorEastAsia" w:eastAsiaTheme="majorEastAsia" w:hAnsiTheme="majorEastAsia"/>
          <w:u w:val="single"/>
        </w:rPr>
      </w:pPr>
      <w:r w:rsidRPr="00603DCC">
        <w:rPr>
          <w:rFonts w:asciiTheme="majorEastAsia" w:eastAsiaTheme="majorEastAsia" w:hAnsiTheme="majorEastAsia" w:hint="eastAsia"/>
        </w:rPr>
        <w:t>（相談日</w:t>
      </w:r>
      <w:r w:rsidRPr="00603DCC">
        <w:rPr>
          <w:rFonts w:asciiTheme="majorEastAsia" w:eastAsiaTheme="majorEastAsia" w:hAnsiTheme="majorEastAsia" w:hint="eastAsia"/>
          <w:sz w:val="20"/>
          <w:szCs w:val="20"/>
        </w:rPr>
        <w:t>※県が記入</w:t>
      </w:r>
      <w:r w:rsidRPr="00603DCC">
        <w:rPr>
          <w:rFonts w:asciiTheme="majorEastAsia" w:eastAsiaTheme="majorEastAsia" w:hAnsiTheme="majorEastAsia" w:hint="eastAsia"/>
        </w:rPr>
        <w:t>：　　　年　　月　　日）</w:t>
      </w:r>
    </w:p>
    <w:sectPr w:rsidR="00753C0D" w:rsidRPr="00603DCC" w:rsidSect="003A3DD4">
      <w:pgSz w:w="11906" w:h="16838" w:code="9"/>
      <w:pgMar w:top="1418" w:right="1418" w:bottom="1418" w:left="1418" w:header="851" w:footer="992" w:gutter="0"/>
      <w:cols w:space="425"/>
      <w:docGrid w:type="linesAndChars" w:linePitch="34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593" w:rsidRDefault="00643593" w:rsidP="00643593">
      <w:r>
        <w:separator/>
      </w:r>
    </w:p>
  </w:endnote>
  <w:endnote w:type="continuationSeparator" w:id="0">
    <w:p w:rsidR="00643593" w:rsidRDefault="00643593" w:rsidP="0064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593" w:rsidRDefault="00643593" w:rsidP="00643593">
      <w:r>
        <w:separator/>
      </w:r>
    </w:p>
  </w:footnote>
  <w:footnote w:type="continuationSeparator" w:id="0">
    <w:p w:rsidR="00643593" w:rsidRDefault="00643593" w:rsidP="00643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D4"/>
    <w:rsid w:val="000857E9"/>
    <w:rsid w:val="000A272C"/>
    <w:rsid w:val="00103DF5"/>
    <w:rsid w:val="00145CF9"/>
    <w:rsid w:val="0018787C"/>
    <w:rsid w:val="00193D0A"/>
    <w:rsid w:val="001C4007"/>
    <w:rsid w:val="001F4D51"/>
    <w:rsid w:val="002225EC"/>
    <w:rsid w:val="002D1397"/>
    <w:rsid w:val="0036668E"/>
    <w:rsid w:val="003A3DD4"/>
    <w:rsid w:val="00427190"/>
    <w:rsid w:val="004B5106"/>
    <w:rsid w:val="004C6E95"/>
    <w:rsid w:val="00536807"/>
    <w:rsid w:val="005569A5"/>
    <w:rsid w:val="005B3B2D"/>
    <w:rsid w:val="005B4FDD"/>
    <w:rsid w:val="005E7AE7"/>
    <w:rsid w:val="006036BE"/>
    <w:rsid w:val="00603DCC"/>
    <w:rsid w:val="00624A8B"/>
    <w:rsid w:val="00643593"/>
    <w:rsid w:val="00671D13"/>
    <w:rsid w:val="006A7768"/>
    <w:rsid w:val="006D5CC7"/>
    <w:rsid w:val="00753C0D"/>
    <w:rsid w:val="007650F1"/>
    <w:rsid w:val="007707DD"/>
    <w:rsid w:val="0079647C"/>
    <w:rsid w:val="007B3DB8"/>
    <w:rsid w:val="007D4748"/>
    <w:rsid w:val="00806C2A"/>
    <w:rsid w:val="00894937"/>
    <w:rsid w:val="008C3C47"/>
    <w:rsid w:val="008E6260"/>
    <w:rsid w:val="00902F7F"/>
    <w:rsid w:val="009629B8"/>
    <w:rsid w:val="009923B5"/>
    <w:rsid w:val="0099778C"/>
    <w:rsid w:val="009A58FD"/>
    <w:rsid w:val="00A227F1"/>
    <w:rsid w:val="00A3716D"/>
    <w:rsid w:val="00AD04DE"/>
    <w:rsid w:val="00B559EC"/>
    <w:rsid w:val="00B627B2"/>
    <w:rsid w:val="00B8638B"/>
    <w:rsid w:val="00B9191A"/>
    <w:rsid w:val="00BF1E4D"/>
    <w:rsid w:val="00BF7AB0"/>
    <w:rsid w:val="00C26EEE"/>
    <w:rsid w:val="00C81099"/>
    <w:rsid w:val="00C91843"/>
    <w:rsid w:val="00D247DC"/>
    <w:rsid w:val="00D308D0"/>
    <w:rsid w:val="00DA2F0F"/>
    <w:rsid w:val="00DF3DD9"/>
    <w:rsid w:val="00E15A4B"/>
    <w:rsid w:val="00E33B0E"/>
    <w:rsid w:val="00EE3EA1"/>
    <w:rsid w:val="00EF4712"/>
    <w:rsid w:val="00F75696"/>
    <w:rsid w:val="00F90E97"/>
    <w:rsid w:val="00F97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59D48E1-C528-40FB-8BD6-9F5CFCED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DD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810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1099"/>
    <w:rPr>
      <w:rFonts w:asciiTheme="majorHAnsi" w:eastAsiaTheme="majorEastAsia" w:hAnsiTheme="majorHAnsi" w:cstheme="majorBidi"/>
      <w:sz w:val="18"/>
      <w:szCs w:val="18"/>
    </w:rPr>
  </w:style>
  <w:style w:type="paragraph" w:styleId="a6">
    <w:name w:val="header"/>
    <w:basedOn w:val="a"/>
    <w:link w:val="a7"/>
    <w:uiPriority w:val="99"/>
    <w:unhideWhenUsed/>
    <w:rsid w:val="00643593"/>
    <w:pPr>
      <w:tabs>
        <w:tab w:val="center" w:pos="4252"/>
        <w:tab w:val="right" w:pos="8504"/>
      </w:tabs>
      <w:snapToGrid w:val="0"/>
    </w:pPr>
  </w:style>
  <w:style w:type="character" w:customStyle="1" w:styleId="a7">
    <w:name w:val="ヘッダー (文字)"/>
    <w:basedOn w:val="a0"/>
    <w:link w:val="a6"/>
    <w:uiPriority w:val="99"/>
    <w:rsid w:val="00643593"/>
    <w:rPr>
      <w:rFonts w:ascii="ＭＳ 明朝" w:eastAsia="ＭＳ 明朝"/>
      <w:sz w:val="22"/>
    </w:rPr>
  </w:style>
  <w:style w:type="paragraph" w:styleId="a8">
    <w:name w:val="footer"/>
    <w:basedOn w:val="a"/>
    <w:link w:val="a9"/>
    <w:uiPriority w:val="99"/>
    <w:unhideWhenUsed/>
    <w:rsid w:val="00643593"/>
    <w:pPr>
      <w:tabs>
        <w:tab w:val="center" w:pos="4252"/>
        <w:tab w:val="right" w:pos="8504"/>
      </w:tabs>
      <w:snapToGrid w:val="0"/>
    </w:pPr>
  </w:style>
  <w:style w:type="character" w:customStyle="1" w:styleId="a9">
    <w:name w:val="フッター (文字)"/>
    <w:basedOn w:val="a0"/>
    <w:link w:val="a8"/>
    <w:uiPriority w:val="99"/>
    <w:rsid w:val="00643593"/>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F2BB-CE60-4376-95D6-CE3BE605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1134</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hoken</cp:lastModifiedBy>
  <cp:revision>2</cp:revision>
  <cp:lastPrinted>2020-07-16T02:09:00Z</cp:lastPrinted>
  <dcterms:created xsi:type="dcterms:W3CDTF">2020-08-26T10:27:00Z</dcterms:created>
  <dcterms:modified xsi:type="dcterms:W3CDTF">2020-08-26T10:27:00Z</dcterms:modified>
</cp:coreProperties>
</file>