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6F5" w:rsidRDefault="003E6492">
      <w:pPr>
        <w:rPr>
          <w:rFonts w:ascii="ＭＳ Ｐ明朝" w:eastAsia="ＭＳ Ｐ明朝" w:hAnsi="ＭＳ Ｐ明朝"/>
          <w:sz w:val="24"/>
        </w:rPr>
      </w:pPr>
      <w:bookmarkStart w:id="0" w:name="_GoBack"/>
      <w:bookmarkEnd w:id="0"/>
      <w:r>
        <w:rPr>
          <w:rFonts w:ascii="ＭＳ Ｐ明朝" w:eastAsia="ＭＳ Ｐ明朝" w:hAnsi="ＭＳ Ｐ明朝" w:hint="eastAsia"/>
          <w:sz w:val="24"/>
        </w:rPr>
        <w:t>別記様式第９号</w:t>
      </w:r>
      <w:r w:rsidR="00355A6D">
        <w:rPr>
          <w:rFonts w:ascii="ＭＳ Ｐ明朝" w:eastAsia="ＭＳ Ｐ明朝" w:hAnsi="ＭＳ Ｐ明朝" w:hint="eastAsia"/>
          <w:sz w:val="24"/>
        </w:rPr>
        <w:t>（第８条関係）</w:t>
      </w:r>
    </w:p>
    <w:p w:rsidR="003E6492" w:rsidRPr="005E6710" w:rsidRDefault="003E6492" w:rsidP="005E6710">
      <w:pPr>
        <w:jc w:val="center"/>
        <w:rPr>
          <w:rFonts w:ascii="ＭＳ Ｐ明朝" w:eastAsia="ＭＳ Ｐ明朝" w:hAnsi="ＭＳ Ｐ明朝"/>
          <w:sz w:val="32"/>
        </w:rPr>
      </w:pPr>
      <w:r w:rsidRPr="005E6710">
        <w:rPr>
          <w:rFonts w:ascii="ＭＳ Ｐ明朝" w:eastAsia="ＭＳ Ｐ明朝" w:hAnsi="ＭＳ Ｐ明朝" w:hint="eastAsia"/>
          <w:sz w:val="32"/>
        </w:rPr>
        <w:t>除害施設水質測定記録表</w:t>
      </w:r>
    </w:p>
    <w:p w:rsidR="003E6492" w:rsidRDefault="003E6492" w:rsidP="005E6710">
      <w:pPr>
        <w:jc w:val="right"/>
        <w:rPr>
          <w:rFonts w:ascii="ＭＳ Ｐ明朝" w:eastAsia="ＭＳ Ｐ明朝" w:hAnsi="ＭＳ Ｐ明朝"/>
          <w:sz w:val="24"/>
        </w:rPr>
      </w:pPr>
      <w:r>
        <w:rPr>
          <w:rFonts w:ascii="ＭＳ Ｐ明朝" w:eastAsia="ＭＳ Ｐ明朝" w:hAnsi="ＭＳ Ｐ明朝" w:hint="eastAsia"/>
          <w:sz w:val="24"/>
        </w:rPr>
        <w:t xml:space="preserve">（　　　</w:t>
      </w:r>
      <w:r w:rsidR="005E67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年　　</w:t>
      </w:r>
      <w:r w:rsidR="005E67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5E671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月　　　</w:t>
      </w:r>
      <w:r w:rsidR="005E6710">
        <w:rPr>
          <w:rFonts w:ascii="ＭＳ Ｐ明朝" w:eastAsia="ＭＳ Ｐ明朝" w:hAnsi="ＭＳ Ｐ明朝" w:hint="eastAsia"/>
          <w:sz w:val="24"/>
        </w:rPr>
        <w:t xml:space="preserve">　　</w:t>
      </w:r>
      <w:r>
        <w:rPr>
          <w:rFonts w:ascii="ＭＳ Ｐ明朝" w:eastAsia="ＭＳ Ｐ明朝" w:hAnsi="ＭＳ Ｐ明朝" w:hint="eastAsia"/>
          <w:sz w:val="24"/>
        </w:rPr>
        <w:t>日）</w:t>
      </w:r>
    </w:p>
    <w:tbl>
      <w:tblPr>
        <w:tblStyle w:val="a3"/>
        <w:tblW w:w="0" w:type="auto"/>
        <w:tblLook w:val="04A0" w:firstRow="1" w:lastRow="0" w:firstColumn="1" w:lastColumn="0" w:noHBand="0" w:noVBand="1"/>
      </w:tblPr>
      <w:tblGrid>
        <w:gridCol w:w="1531"/>
        <w:gridCol w:w="449"/>
        <w:gridCol w:w="2284"/>
        <w:gridCol w:w="2268"/>
        <w:gridCol w:w="2268"/>
        <w:gridCol w:w="2268"/>
      </w:tblGrid>
      <w:tr w:rsidR="003E6492" w:rsidTr="005E6710">
        <w:trPr>
          <w:trHeight w:val="510"/>
        </w:trPr>
        <w:tc>
          <w:tcPr>
            <w:tcW w:w="4264" w:type="dxa"/>
            <w:gridSpan w:val="3"/>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210"/>
                <w:kern w:val="0"/>
                <w:sz w:val="24"/>
                <w:fitText w:val="2880" w:id="-893122303"/>
              </w:rPr>
              <w:t>測定年月</w:t>
            </w:r>
            <w:r w:rsidRPr="0040638E">
              <w:rPr>
                <w:rFonts w:ascii="ＭＳ Ｐ明朝" w:eastAsia="ＭＳ Ｐ明朝" w:hAnsi="ＭＳ Ｐ明朝" w:hint="eastAsia"/>
                <w:kern w:val="0"/>
                <w:sz w:val="24"/>
                <w:fitText w:val="2880" w:id="-893122303"/>
              </w:rPr>
              <w:t>日</w:t>
            </w:r>
          </w:p>
        </w:tc>
        <w:tc>
          <w:tcPr>
            <w:tcW w:w="2268" w:type="dxa"/>
            <w:vAlign w:val="center"/>
          </w:tcPr>
          <w:p w:rsidR="003E6492" w:rsidRDefault="003E6492" w:rsidP="005E6710">
            <w:pPr>
              <w:rPr>
                <w:rFonts w:ascii="ＭＳ Ｐ明朝" w:eastAsia="ＭＳ Ｐ明朝" w:hAnsi="ＭＳ Ｐ明朝"/>
                <w:sz w:val="24"/>
              </w:rPr>
            </w:pPr>
          </w:p>
        </w:tc>
        <w:tc>
          <w:tcPr>
            <w:tcW w:w="2268" w:type="dxa"/>
            <w:vAlign w:val="center"/>
          </w:tcPr>
          <w:p w:rsidR="003E6492" w:rsidRDefault="003E6492" w:rsidP="005E6710">
            <w:pPr>
              <w:rPr>
                <w:rFonts w:ascii="ＭＳ Ｐ明朝" w:eastAsia="ＭＳ Ｐ明朝" w:hAnsi="ＭＳ Ｐ明朝"/>
                <w:sz w:val="24"/>
              </w:rPr>
            </w:pPr>
          </w:p>
        </w:tc>
        <w:tc>
          <w:tcPr>
            <w:tcW w:w="2268" w:type="dxa"/>
            <w:vAlign w:val="center"/>
          </w:tcPr>
          <w:p w:rsidR="003E6492" w:rsidRDefault="003E6492" w:rsidP="005E6710">
            <w:pPr>
              <w:rPr>
                <w:rFonts w:ascii="ＭＳ Ｐ明朝" w:eastAsia="ＭＳ Ｐ明朝" w:hAnsi="ＭＳ Ｐ明朝"/>
                <w:sz w:val="24"/>
              </w:rPr>
            </w:pPr>
          </w:p>
        </w:tc>
      </w:tr>
      <w:tr w:rsidR="003E6492" w:rsidTr="005E6710">
        <w:trPr>
          <w:trHeight w:val="510"/>
        </w:trPr>
        <w:tc>
          <w:tcPr>
            <w:tcW w:w="4264" w:type="dxa"/>
            <w:gridSpan w:val="3"/>
            <w:vAlign w:val="center"/>
          </w:tcPr>
          <w:p w:rsidR="003E6492" w:rsidRDefault="003E6492" w:rsidP="005E6710">
            <w:pPr>
              <w:jc w:val="center"/>
              <w:rPr>
                <w:rFonts w:ascii="ＭＳ Ｐ明朝" w:eastAsia="ＭＳ Ｐ明朝" w:hAnsi="ＭＳ Ｐ明朝"/>
                <w:sz w:val="24"/>
              </w:rPr>
            </w:pPr>
            <w:r w:rsidRPr="0040638E">
              <w:rPr>
                <w:rFonts w:ascii="ＭＳ Ｐ明朝" w:eastAsia="ＭＳ Ｐ明朝" w:hAnsi="ＭＳ Ｐ明朝" w:hint="eastAsia"/>
                <w:spacing w:val="1200"/>
                <w:kern w:val="0"/>
                <w:sz w:val="24"/>
                <w:fitText w:val="2880" w:id="-893122304"/>
              </w:rPr>
              <w:t>時</w:t>
            </w:r>
            <w:r w:rsidRPr="0040638E">
              <w:rPr>
                <w:rFonts w:ascii="ＭＳ Ｐ明朝" w:eastAsia="ＭＳ Ｐ明朝" w:hAnsi="ＭＳ Ｐ明朝" w:hint="eastAsia"/>
                <w:kern w:val="0"/>
                <w:sz w:val="24"/>
                <w:fitText w:val="2880" w:id="-893122304"/>
              </w:rPr>
              <w:t>刻</w:t>
            </w:r>
          </w:p>
        </w:tc>
        <w:tc>
          <w:tcPr>
            <w:tcW w:w="2268" w:type="dxa"/>
            <w:vAlign w:val="center"/>
          </w:tcPr>
          <w:p w:rsidR="003E6492" w:rsidRDefault="003E6492" w:rsidP="005E6710">
            <w:pPr>
              <w:rPr>
                <w:rFonts w:ascii="ＭＳ Ｐ明朝" w:eastAsia="ＭＳ Ｐ明朝" w:hAnsi="ＭＳ Ｐ明朝"/>
                <w:sz w:val="24"/>
              </w:rPr>
            </w:pPr>
          </w:p>
        </w:tc>
        <w:tc>
          <w:tcPr>
            <w:tcW w:w="2268" w:type="dxa"/>
            <w:vAlign w:val="center"/>
          </w:tcPr>
          <w:p w:rsidR="003E6492" w:rsidRDefault="003E6492" w:rsidP="005E6710">
            <w:pPr>
              <w:rPr>
                <w:rFonts w:ascii="ＭＳ Ｐ明朝" w:eastAsia="ＭＳ Ｐ明朝" w:hAnsi="ＭＳ Ｐ明朝"/>
                <w:sz w:val="24"/>
              </w:rPr>
            </w:pPr>
          </w:p>
        </w:tc>
        <w:tc>
          <w:tcPr>
            <w:tcW w:w="2268" w:type="dxa"/>
            <w:vAlign w:val="center"/>
          </w:tcPr>
          <w:p w:rsidR="003E6492" w:rsidRDefault="003E6492" w:rsidP="005E6710">
            <w:pPr>
              <w:rPr>
                <w:rFonts w:ascii="ＭＳ Ｐ明朝" w:eastAsia="ＭＳ Ｐ明朝" w:hAnsi="ＭＳ Ｐ明朝"/>
                <w:sz w:val="24"/>
              </w:rPr>
            </w:pPr>
          </w:p>
        </w:tc>
      </w:tr>
      <w:tr w:rsidR="005E6710" w:rsidTr="0040638E">
        <w:trPr>
          <w:trHeight w:val="510"/>
        </w:trPr>
        <w:tc>
          <w:tcPr>
            <w:tcW w:w="1531" w:type="dxa"/>
            <w:vMerge w:val="restart"/>
            <w:vAlign w:val="center"/>
          </w:tcPr>
          <w:p w:rsidR="005E6710" w:rsidRDefault="005E6710" w:rsidP="0040638E">
            <w:pPr>
              <w:jc w:val="center"/>
              <w:rPr>
                <w:rFonts w:ascii="ＭＳ Ｐ明朝" w:eastAsia="ＭＳ Ｐ明朝" w:hAnsi="ＭＳ Ｐ明朝"/>
                <w:sz w:val="24"/>
              </w:rPr>
            </w:pPr>
            <w:r w:rsidRPr="0040638E">
              <w:rPr>
                <w:rFonts w:ascii="ＭＳ Ｐ明朝" w:eastAsia="ＭＳ Ｐ明朝" w:hAnsi="ＭＳ Ｐ明朝" w:hint="eastAsia"/>
                <w:spacing w:val="40"/>
                <w:kern w:val="0"/>
                <w:sz w:val="24"/>
                <w:fitText w:val="1200" w:id="-893122560"/>
              </w:rPr>
              <w:t>測定場</w:t>
            </w:r>
            <w:r w:rsidRPr="0040638E">
              <w:rPr>
                <w:rFonts w:ascii="ＭＳ Ｐ明朝" w:eastAsia="ＭＳ Ｐ明朝" w:hAnsi="ＭＳ Ｐ明朝" w:hint="eastAsia"/>
                <w:kern w:val="0"/>
                <w:sz w:val="24"/>
                <w:fitText w:val="1200" w:id="-893122560"/>
              </w:rPr>
              <w:t>所</w:t>
            </w:r>
          </w:p>
        </w:tc>
        <w:tc>
          <w:tcPr>
            <w:tcW w:w="2733" w:type="dxa"/>
            <w:gridSpan w:val="2"/>
            <w:vAlign w:val="center"/>
          </w:tcPr>
          <w:p w:rsidR="005E6710" w:rsidRDefault="005E6710" w:rsidP="005E6710">
            <w:pPr>
              <w:jc w:val="center"/>
              <w:rPr>
                <w:rFonts w:ascii="ＭＳ Ｐ明朝" w:eastAsia="ＭＳ Ｐ明朝" w:hAnsi="ＭＳ Ｐ明朝"/>
                <w:sz w:val="24"/>
              </w:rPr>
            </w:pPr>
            <w:r w:rsidRPr="0040638E">
              <w:rPr>
                <w:rFonts w:ascii="ＭＳ Ｐ明朝" w:eastAsia="ＭＳ Ｐ明朝" w:hAnsi="ＭＳ Ｐ明朝" w:hint="eastAsia"/>
                <w:spacing w:val="720"/>
                <w:kern w:val="0"/>
                <w:sz w:val="24"/>
                <w:fitText w:val="1920" w:id="-893122302"/>
              </w:rPr>
              <w:t>名</w:t>
            </w:r>
            <w:r w:rsidRPr="0040638E">
              <w:rPr>
                <w:rFonts w:ascii="ＭＳ Ｐ明朝" w:eastAsia="ＭＳ Ｐ明朝" w:hAnsi="ＭＳ Ｐ明朝" w:hint="eastAsia"/>
                <w:kern w:val="0"/>
                <w:sz w:val="24"/>
                <w:fitText w:val="1920" w:id="-893122302"/>
              </w:rPr>
              <w:t>称</w:t>
            </w:r>
          </w:p>
        </w:tc>
        <w:tc>
          <w:tcPr>
            <w:tcW w:w="2268" w:type="dxa"/>
          </w:tcPr>
          <w:p w:rsidR="005E6710" w:rsidRDefault="005E6710">
            <w:pPr>
              <w:rPr>
                <w:rFonts w:ascii="ＭＳ Ｐ明朝" w:eastAsia="ＭＳ Ｐ明朝" w:hAnsi="ＭＳ Ｐ明朝"/>
                <w:sz w:val="24"/>
              </w:rPr>
            </w:pPr>
          </w:p>
        </w:tc>
        <w:tc>
          <w:tcPr>
            <w:tcW w:w="2268" w:type="dxa"/>
          </w:tcPr>
          <w:p w:rsidR="005E6710" w:rsidRDefault="005E6710">
            <w:pPr>
              <w:rPr>
                <w:rFonts w:ascii="ＭＳ Ｐ明朝" w:eastAsia="ＭＳ Ｐ明朝" w:hAnsi="ＭＳ Ｐ明朝"/>
                <w:sz w:val="24"/>
              </w:rPr>
            </w:pPr>
          </w:p>
        </w:tc>
        <w:tc>
          <w:tcPr>
            <w:tcW w:w="2268" w:type="dxa"/>
          </w:tcPr>
          <w:p w:rsidR="005E6710" w:rsidRDefault="005E6710">
            <w:pPr>
              <w:rPr>
                <w:rFonts w:ascii="ＭＳ Ｐ明朝" w:eastAsia="ＭＳ Ｐ明朝" w:hAnsi="ＭＳ Ｐ明朝"/>
                <w:sz w:val="24"/>
              </w:rPr>
            </w:pPr>
          </w:p>
        </w:tc>
      </w:tr>
      <w:tr w:rsidR="005E6710" w:rsidTr="005E6710">
        <w:trPr>
          <w:trHeight w:val="510"/>
        </w:trPr>
        <w:tc>
          <w:tcPr>
            <w:tcW w:w="1531" w:type="dxa"/>
            <w:vMerge/>
          </w:tcPr>
          <w:p w:rsidR="005E6710" w:rsidRDefault="005E6710">
            <w:pPr>
              <w:rPr>
                <w:rFonts w:ascii="ＭＳ Ｐ明朝" w:eastAsia="ＭＳ Ｐ明朝" w:hAnsi="ＭＳ Ｐ明朝"/>
                <w:sz w:val="24"/>
              </w:rPr>
            </w:pPr>
          </w:p>
        </w:tc>
        <w:tc>
          <w:tcPr>
            <w:tcW w:w="2733" w:type="dxa"/>
            <w:gridSpan w:val="2"/>
            <w:vAlign w:val="center"/>
          </w:tcPr>
          <w:p w:rsidR="005E6710" w:rsidRDefault="005E6710" w:rsidP="005E6710">
            <w:pPr>
              <w:jc w:val="center"/>
              <w:rPr>
                <w:rFonts w:ascii="ＭＳ Ｐ明朝" w:eastAsia="ＭＳ Ｐ明朝" w:hAnsi="ＭＳ Ｐ明朝"/>
                <w:sz w:val="24"/>
              </w:rPr>
            </w:pPr>
            <w:r w:rsidRPr="0040638E">
              <w:rPr>
                <w:rFonts w:ascii="ＭＳ Ｐ明朝" w:eastAsia="ＭＳ Ｐ明朝" w:hAnsi="ＭＳ Ｐ明朝" w:hint="eastAsia"/>
                <w:spacing w:val="30"/>
                <w:kern w:val="0"/>
                <w:sz w:val="24"/>
                <w:fitText w:val="1920" w:id="-893122301"/>
              </w:rPr>
              <w:t>排水量(㎥／日</w:t>
            </w:r>
            <w:r w:rsidRPr="0040638E">
              <w:rPr>
                <w:rFonts w:ascii="ＭＳ Ｐ明朝" w:eastAsia="ＭＳ Ｐ明朝" w:hAnsi="ＭＳ Ｐ明朝" w:hint="eastAsia"/>
                <w:spacing w:val="4"/>
                <w:kern w:val="0"/>
                <w:sz w:val="24"/>
                <w:fitText w:val="1920" w:id="-893122301"/>
              </w:rPr>
              <w:t>)</w:t>
            </w:r>
          </w:p>
        </w:tc>
        <w:tc>
          <w:tcPr>
            <w:tcW w:w="2268" w:type="dxa"/>
          </w:tcPr>
          <w:p w:rsidR="005E6710" w:rsidRDefault="005E6710">
            <w:pPr>
              <w:rPr>
                <w:rFonts w:ascii="ＭＳ Ｐ明朝" w:eastAsia="ＭＳ Ｐ明朝" w:hAnsi="ＭＳ Ｐ明朝"/>
                <w:sz w:val="24"/>
              </w:rPr>
            </w:pPr>
          </w:p>
        </w:tc>
        <w:tc>
          <w:tcPr>
            <w:tcW w:w="2268" w:type="dxa"/>
          </w:tcPr>
          <w:p w:rsidR="005E6710" w:rsidRDefault="005E6710">
            <w:pPr>
              <w:rPr>
                <w:rFonts w:ascii="ＭＳ Ｐ明朝" w:eastAsia="ＭＳ Ｐ明朝" w:hAnsi="ＭＳ Ｐ明朝"/>
                <w:sz w:val="24"/>
              </w:rPr>
            </w:pPr>
          </w:p>
        </w:tc>
        <w:tc>
          <w:tcPr>
            <w:tcW w:w="2268" w:type="dxa"/>
          </w:tcPr>
          <w:p w:rsidR="005E6710" w:rsidRDefault="005E6710">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49"/>
                <w:kern w:val="0"/>
                <w:sz w:val="24"/>
                <w:fitText w:val="2880" w:id="-893122559"/>
              </w:rPr>
              <w:t>排除施設の使用期</w:t>
            </w:r>
            <w:r w:rsidRPr="0040638E">
              <w:rPr>
                <w:rFonts w:ascii="ＭＳ Ｐ明朝" w:eastAsia="ＭＳ Ｐ明朝" w:hAnsi="ＭＳ Ｐ明朝" w:hint="eastAsia"/>
                <w:spacing w:val="-1"/>
                <w:kern w:val="0"/>
                <w:sz w:val="24"/>
                <w:fitText w:val="2880" w:id="-893122559"/>
              </w:rPr>
              <w:t>間</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540"/>
                <w:kern w:val="0"/>
                <w:sz w:val="24"/>
                <w:fitText w:val="2880" w:id="-893122558"/>
              </w:rPr>
              <w:t>採水</w:t>
            </w:r>
            <w:r w:rsidRPr="0040638E">
              <w:rPr>
                <w:rFonts w:ascii="ＭＳ Ｐ明朝" w:eastAsia="ＭＳ Ｐ明朝" w:hAnsi="ＭＳ Ｐ明朝" w:hint="eastAsia"/>
                <w:kern w:val="0"/>
                <w:sz w:val="24"/>
                <w:fitText w:val="2880" w:id="-893122558"/>
              </w:rPr>
              <w:t>者</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540"/>
                <w:kern w:val="0"/>
                <w:sz w:val="24"/>
                <w:fitText w:val="2880" w:id="-893122557"/>
              </w:rPr>
              <w:t>分析</w:t>
            </w:r>
            <w:r w:rsidRPr="0040638E">
              <w:rPr>
                <w:rFonts w:ascii="ＭＳ Ｐ明朝" w:eastAsia="ＭＳ Ｐ明朝" w:hAnsi="ＭＳ Ｐ明朝" w:hint="eastAsia"/>
                <w:kern w:val="0"/>
                <w:sz w:val="24"/>
                <w:fitText w:val="2880" w:id="-893122557"/>
              </w:rPr>
              <w:t>者</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160"/>
                <w:kern w:val="0"/>
                <w:sz w:val="24"/>
                <w:fitText w:val="1920" w:id="-893122815"/>
              </w:rPr>
              <w:t>測定項</w:t>
            </w:r>
            <w:r w:rsidRPr="0040638E">
              <w:rPr>
                <w:rFonts w:ascii="ＭＳ Ｐ明朝" w:eastAsia="ＭＳ Ｐ明朝" w:hAnsi="ＭＳ Ｐ明朝" w:hint="eastAsia"/>
                <w:kern w:val="0"/>
                <w:sz w:val="24"/>
                <w:fitText w:val="1920" w:id="-893122815"/>
              </w:rPr>
              <w:t>目</w:t>
            </w:r>
          </w:p>
        </w:tc>
        <w:tc>
          <w:tcPr>
            <w:tcW w:w="2268" w:type="dxa"/>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80"/>
                <w:kern w:val="0"/>
                <w:sz w:val="24"/>
                <w:fitText w:val="1440" w:id="-893123328"/>
              </w:rPr>
              <w:t>測定結</w:t>
            </w:r>
            <w:r w:rsidRPr="0040638E">
              <w:rPr>
                <w:rFonts w:ascii="ＭＳ Ｐ明朝" w:eastAsia="ＭＳ Ｐ明朝" w:hAnsi="ＭＳ Ｐ明朝" w:hint="eastAsia"/>
                <w:kern w:val="0"/>
                <w:sz w:val="24"/>
                <w:fitText w:val="1440" w:id="-893123328"/>
              </w:rPr>
              <w:t>果</w:t>
            </w:r>
          </w:p>
        </w:tc>
        <w:tc>
          <w:tcPr>
            <w:tcW w:w="2268" w:type="dxa"/>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80"/>
                <w:kern w:val="0"/>
                <w:sz w:val="24"/>
                <w:fitText w:val="1440" w:id="-893123327"/>
              </w:rPr>
              <w:t>測定結</w:t>
            </w:r>
            <w:r w:rsidRPr="0040638E">
              <w:rPr>
                <w:rFonts w:ascii="ＭＳ Ｐ明朝" w:eastAsia="ＭＳ Ｐ明朝" w:hAnsi="ＭＳ Ｐ明朝" w:hint="eastAsia"/>
                <w:kern w:val="0"/>
                <w:sz w:val="24"/>
                <w:fitText w:val="1440" w:id="-893123327"/>
              </w:rPr>
              <w:t>果</w:t>
            </w:r>
          </w:p>
        </w:tc>
        <w:tc>
          <w:tcPr>
            <w:tcW w:w="2268" w:type="dxa"/>
            <w:vAlign w:val="center"/>
          </w:tcPr>
          <w:p w:rsidR="003E6492" w:rsidRDefault="003E6492" w:rsidP="0040638E">
            <w:pPr>
              <w:jc w:val="center"/>
              <w:rPr>
                <w:rFonts w:ascii="ＭＳ Ｐ明朝" w:eastAsia="ＭＳ Ｐ明朝" w:hAnsi="ＭＳ Ｐ明朝"/>
                <w:sz w:val="24"/>
              </w:rPr>
            </w:pPr>
            <w:r w:rsidRPr="0040638E">
              <w:rPr>
                <w:rFonts w:ascii="ＭＳ Ｐ明朝" w:eastAsia="ＭＳ Ｐ明朝" w:hAnsi="ＭＳ Ｐ明朝" w:hint="eastAsia"/>
                <w:spacing w:val="80"/>
                <w:kern w:val="0"/>
                <w:sz w:val="24"/>
                <w:fitText w:val="1440" w:id="-893123326"/>
              </w:rPr>
              <w:t>測定結</w:t>
            </w:r>
            <w:r w:rsidRPr="0040638E">
              <w:rPr>
                <w:rFonts w:ascii="ＭＳ Ｐ明朝" w:eastAsia="ＭＳ Ｐ明朝" w:hAnsi="ＭＳ Ｐ明朝" w:hint="eastAsia"/>
                <w:kern w:val="0"/>
                <w:sz w:val="24"/>
                <w:fitText w:val="1440" w:id="-893123326"/>
              </w:rPr>
              <w:t>果</w:t>
            </w:r>
          </w:p>
        </w:tc>
      </w:tr>
      <w:tr w:rsidR="003E6492" w:rsidTr="0040638E">
        <w:trPr>
          <w:trHeight w:val="510"/>
        </w:trPr>
        <w:tc>
          <w:tcPr>
            <w:tcW w:w="4264" w:type="dxa"/>
            <w:gridSpan w:val="3"/>
            <w:vAlign w:val="center"/>
          </w:tcPr>
          <w:p w:rsidR="003E6492" w:rsidRDefault="003E6492" w:rsidP="0040638E">
            <w:pPr>
              <w:rPr>
                <w:rFonts w:ascii="ＭＳ Ｐ明朝" w:eastAsia="ＭＳ Ｐ明朝" w:hAnsi="ＭＳ Ｐ明朝"/>
                <w:sz w:val="24"/>
              </w:rPr>
            </w:pPr>
            <w:r>
              <w:rPr>
                <w:rFonts w:ascii="ＭＳ Ｐ明朝" w:eastAsia="ＭＳ Ｐ明朝" w:hAnsi="ＭＳ Ｐ明朝" w:hint="eastAsia"/>
                <w:sz w:val="24"/>
              </w:rPr>
              <w:t>温度</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w:t>
            </w: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水素イオン濃度</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w:t>
            </w: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生物化学的酸素要求量（ＢＯＤ）</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5日間/ℓ</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5日間/ℓ</w:t>
            </w:r>
          </w:p>
        </w:tc>
        <w:tc>
          <w:tcPr>
            <w:tcW w:w="2268" w:type="dxa"/>
            <w:vAlign w:val="center"/>
          </w:tcPr>
          <w:p w:rsidR="003E6492" w:rsidRDefault="004237AC" w:rsidP="0040638E">
            <w:pPr>
              <w:jc w:val="right"/>
              <w:rPr>
                <w:rFonts w:ascii="ＭＳ Ｐ明朝" w:eastAsia="ＭＳ Ｐ明朝" w:hAnsi="ＭＳ Ｐ明朝"/>
                <w:sz w:val="24"/>
              </w:rPr>
            </w:pPr>
            <w:r>
              <w:rPr>
                <w:rFonts w:ascii="ＭＳ Ｐ明朝" w:eastAsia="ＭＳ Ｐ明朝" w:hAnsi="ＭＳ Ｐ明朝" w:hint="eastAsia"/>
                <w:sz w:val="24"/>
              </w:rPr>
              <w:t>5日間/ℓ</w:t>
            </w: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浮遊物質量（</w:t>
            </w:r>
            <w:r>
              <w:rPr>
                <w:rFonts w:ascii="Segoe UI Symbol" w:eastAsia="ＭＳ Ｐ明朝" w:hAnsi="Segoe UI Symbol" w:cs="Segoe UI Symbol" w:hint="eastAsia"/>
                <w:sz w:val="24"/>
              </w:rPr>
              <w:t>ＳＳ）</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4237AC" w:rsidTr="0040638E">
        <w:trPr>
          <w:trHeight w:val="510"/>
        </w:trPr>
        <w:tc>
          <w:tcPr>
            <w:tcW w:w="1980" w:type="dxa"/>
            <w:gridSpan w:val="2"/>
            <w:vMerge w:val="restart"/>
            <w:vAlign w:val="center"/>
          </w:tcPr>
          <w:p w:rsidR="004237AC" w:rsidRDefault="004237AC" w:rsidP="0040638E">
            <w:pPr>
              <w:rPr>
                <w:rFonts w:ascii="ＭＳ Ｐ明朝" w:eastAsia="ＭＳ Ｐ明朝" w:hAnsi="ＭＳ Ｐ明朝"/>
                <w:sz w:val="24"/>
              </w:rPr>
            </w:pPr>
            <w:r w:rsidRPr="00AB4CBC">
              <w:rPr>
                <w:rFonts w:ascii="ＭＳ Ｐ明朝" w:eastAsia="ＭＳ Ｐ明朝" w:hAnsi="ＭＳ Ｐ明朝" w:hint="eastAsia"/>
                <w:w w:val="97"/>
                <w:kern w:val="0"/>
                <w:sz w:val="24"/>
                <w:fitText w:val="1680" w:id="-893119743"/>
              </w:rPr>
              <w:t>ノルマンヘキサ</w:t>
            </w:r>
            <w:r w:rsidRPr="00AB4CBC">
              <w:rPr>
                <w:rFonts w:ascii="ＭＳ Ｐ明朝" w:eastAsia="ＭＳ Ｐ明朝" w:hAnsi="ＭＳ Ｐ明朝" w:hint="eastAsia"/>
                <w:spacing w:val="15"/>
                <w:w w:val="97"/>
                <w:kern w:val="0"/>
                <w:sz w:val="24"/>
                <w:fitText w:val="1680" w:id="-893119743"/>
              </w:rPr>
              <w:t>ン</w:t>
            </w:r>
          </w:p>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抽出物質含有量</w:t>
            </w:r>
          </w:p>
        </w:tc>
        <w:tc>
          <w:tcPr>
            <w:tcW w:w="2284" w:type="dxa"/>
            <w:vAlign w:val="center"/>
          </w:tcPr>
          <w:p w:rsidR="004237AC" w:rsidRDefault="004237AC" w:rsidP="0040638E">
            <w:pPr>
              <w:rPr>
                <w:rFonts w:ascii="ＭＳ Ｐ明朝" w:eastAsia="ＭＳ Ｐ明朝" w:hAnsi="ＭＳ Ｐ明朝"/>
                <w:sz w:val="24"/>
              </w:rPr>
            </w:pPr>
            <w:r w:rsidRPr="0040638E">
              <w:rPr>
                <w:rFonts w:ascii="ＭＳ Ｐ明朝" w:eastAsia="ＭＳ Ｐ明朝" w:hAnsi="ＭＳ Ｐ明朝" w:hint="eastAsia"/>
                <w:spacing w:val="48"/>
                <w:kern w:val="0"/>
                <w:sz w:val="24"/>
                <w:fitText w:val="1920" w:id="-893123839"/>
              </w:rPr>
              <w:t>鉱油類含有</w:t>
            </w:r>
            <w:r w:rsidRPr="0040638E">
              <w:rPr>
                <w:rFonts w:ascii="ＭＳ Ｐ明朝" w:eastAsia="ＭＳ Ｐ明朝" w:hAnsi="ＭＳ Ｐ明朝" w:hint="eastAsia"/>
                <w:kern w:val="0"/>
                <w:sz w:val="24"/>
                <w:fitText w:val="1920" w:id="-893123839"/>
              </w:rPr>
              <w:t>量</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1980" w:type="dxa"/>
            <w:gridSpan w:val="2"/>
            <w:vMerge/>
          </w:tcPr>
          <w:p w:rsidR="004237AC" w:rsidRDefault="004237AC">
            <w:pPr>
              <w:rPr>
                <w:rFonts w:ascii="ＭＳ Ｐ明朝" w:eastAsia="ＭＳ Ｐ明朝" w:hAnsi="ＭＳ Ｐ明朝"/>
                <w:sz w:val="24"/>
              </w:rPr>
            </w:pPr>
          </w:p>
        </w:tc>
        <w:tc>
          <w:tcPr>
            <w:tcW w:w="2284" w:type="dxa"/>
            <w:vAlign w:val="center"/>
          </w:tcPr>
          <w:p w:rsidR="004237AC" w:rsidRDefault="004237AC" w:rsidP="0040638E">
            <w:pPr>
              <w:rPr>
                <w:rFonts w:ascii="ＭＳ Ｐ明朝" w:eastAsia="ＭＳ Ｐ明朝" w:hAnsi="ＭＳ Ｐ明朝"/>
                <w:sz w:val="24"/>
              </w:rPr>
            </w:pPr>
            <w:r w:rsidRPr="0040638E">
              <w:rPr>
                <w:rFonts w:ascii="ＭＳ Ｐ明朝" w:eastAsia="ＭＳ Ｐ明朝" w:hAnsi="ＭＳ Ｐ明朝" w:hint="eastAsia"/>
                <w:w w:val="88"/>
                <w:kern w:val="0"/>
                <w:sz w:val="24"/>
                <w:fitText w:val="1920" w:id="-893123840"/>
              </w:rPr>
              <w:t>動植物油脂類含有</w:t>
            </w:r>
            <w:r w:rsidRPr="0040638E">
              <w:rPr>
                <w:rFonts w:ascii="ＭＳ Ｐ明朝" w:eastAsia="ＭＳ Ｐ明朝" w:hAnsi="ＭＳ Ｐ明朝" w:hint="eastAsia"/>
                <w:spacing w:val="15"/>
                <w:w w:val="88"/>
                <w:kern w:val="0"/>
                <w:sz w:val="24"/>
                <w:fitText w:val="1920" w:id="-893123840"/>
              </w:rPr>
              <w:t>量</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窒素含有量</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燐含有量</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沃素消費量</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カドミウム及びその化合物</w:t>
            </w:r>
            <w:r w:rsidR="0040638E">
              <w:rPr>
                <w:rFonts w:ascii="ＭＳ Ｐ明朝" w:eastAsia="ＭＳ Ｐ明朝" w:hAnsi="ＭＳ Ｐ明朝" w:hint="eastAsia"/>
                <w:sz w:val="24"/>
              </w:rPr>
              <w:t xml:space="preserve">　　　　含有量</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シアン化合物</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有機燐化合物</w:t>
            </w:r>
            <w:r w:rsidR="0040638E">
              <w:rPr>
                <w:rFonts w:ascii="ＭＳ Ｐ明朝" w:eastAsia="ＭＳ Ｐ明朝" w:hAnsi="ＭＳ Ｐ明朝" w:hint="eastAsia"/>
                <w:sz w:val="24"/>
              </w:rPr>
              <w:t xml:space="preserve">　　　　　　　　　　　　</w:t>
            </w:r>
            <w:r w:rsidR="00355A6D">
              <w:rPr>
                <w:rFonts w:ascii="ＭＳ Ｐ明朝" w:eastAsia="ＭＳ Ｐ明朝" w:hAnsi="ＭＳ Ｐ明朝" w:hint="eastAsia"/>
                <w:sz w:val="24"/>
              </w:rPr>
              <w:t xml:space="preserve"> </w:t>
            </w:r>
            <w:r w:rsidR="0040638E">
              <w:rPr>
                <w:rFonts w:ascii="ＭＳ Ｐ明朝" w:eastAsia="ＭＳ Ｐ明朝" w:hAnsi="ＭＳ Ｐ明朝" w:hint="eastAsia"/>
                <w:sz w:val="24"/>
              </w:rPr>
              <w:t>〃</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鉛及びその化合物</w:t>
            </w:r>
            <w:r w:rsidR="0040638E">
              <w:rPr>
                <w:rFonts w:ascii="ＭＳ Ｐ明朝" w:eastAsia="ＭＳ Ｐ明朝" w:hAnsi="ＭＳ Ｐ明朝" w:hint="eastAsia"/>
                <w:sz w:val="24"/>
              </w:rPr>
              <w:t xml:space="preserve">　　　　　　　　　</w:t>
            </w:r>
            <w:r w:rsidR="00355A6D">
              <w:rPr>
                <w:rFonts w:ascii="ＭＳ Ｐ明朝" w:eastAsia="ＭＳ Ｐ明朝" w:hAnsi="ＭＳ Ｐ明朝" w:hint="eastAsia"/>
                <w:sz w:val="24"/>
              </w:rPr>
              <w:t xml:space="preserve"> </w:t>
            </w:r>
            <w:r w:rsidR="0040638E">
              <w:rPr>
                <w:rFonts w:ascii="ＭＳ Ｐ明朝" w:eastAsia="ＭＳ Ｐ明朝" w:hAnsi="ＭＳ Ｐ明朝" w:hint="eastAsia"/>
                <w:sz w:val="24"/>
              </w:rPr>
              <w:t>〃</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六価クロム化合物</w:t>
            </w:r>
            <w:r w:rsidR="0040638E">
              <w:rPr>
                <w:rFonts w:ascii="ＭＳ Ｐ明朝" w:eastAsia="ＭＳ Ｐ明朝" w:hAnsi="ＭＳ Ｐ明朝" w:hint="eastAsia"/>
                <w:sz w:val="24"/>
              </w:rPr>
              <w:t xml:space="preserve">　　　　　　　　　　</w:t>
            </w:r>
            <w:r w:rsidR="00355A6D">
              <w:rPr>
                <w:rFonts w:ascii="ＭＳ Ｐ明朝" w:eastAsia="ＭＳ Ｐ明朝" w:hAnsi="ＭＳ Ｐ明朝" w:hint="eastAsia"/>
                <w:sz w:val="24"/>
              </w:rPr>
              <w:t xml:space="preserve"> </w:t>
            </w:r>
            <w:r w:rsidR="0040638E">
              <w:rPr>
                <w:rFonts w:ascii="ＭＳ Ｐ明朝" w:eastAsia="ＭＳ Ｐ明朝" w:hAnsi="ＭＳ Ｐ明朝" w:hint="eastAsia"/>
                <w:sz w:val="24"/>
              </w:rPr>
              <w:t>〃</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砒素及びその化合物</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sidRPr="00AF0256">
              <w:rPr>
                <w:rFonts w:ascii="ＭＳ Ｐ明朝" w:eastAsia="ＭＳ Ｐ明朝" w:hAnsi="ＭＳ Ｐ明朝" w:hint="eastAsia"/>
                <w:spacing w:val="1"/>
                <w:w w:val="69"/>
                <w:kern w:val="0"/>
                <w:sz w:val="24"/>
                <w:fitText w:val="3075" w:id="-893123583"/>
              </w:rPr>
              <w:t>水銀及びアルキル水銀その他の水銀化合</w:t>
            </w:r>
            <w:r w:rsidRPr="00AF0256">
              <w:rPr>
                <w:rFonts w:ascii="ＭＳ Ｐ明朝" w:eastAsia="ＭＳ Ｐ明朝" w:hAnsi="ＭＳ Ｐ明朝" w:hint="eastAsia"/>
                <w:spacing w:val="3"/>
                <w:w w:val="69"/>
                <w:kern w:val="0"/>
                <w:sz w:val="24"/>
                <w:fitText w:val="3075" w:id="-893123583"/>
              </w:rPr>
              <w:t>物</w:t>
            </w:r>
            <w:r w:rsidR="0040638E">
              <w:rPr>
                <w:rFonts w:ascii="ＭＳ Ｐ明朝" w:eastAsia="ＭＳ Ｐ明朝" w:hAnsi="ＭＳ Ｐ明朝" w:hint="eastAsia"/>
                <w:kern w:val="0"/>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アルキル水銀化合物</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ポリ塩化ビフェニル</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トリクロロエチレン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テトラクロロエチレン</w:t>
            </w:r>
            <w:r w:rsidR="0040638E">
              <w:rPr>
                <w:rFonts w:ascii="ＭＳ Ｐ明朝" w:eastAsia="ＭＳ Ｐ明朝" w:hAnsi="ＭＳ Ｐ明朝" w:hint="eastAsia"/>
                <w:sz w:val="24"/>
              </w:rPr>
              <w:t xml:space="preserve">　　　　　　　　</w:t>
            </w:r>
            <w:r w:rsidR="00355A6D">
              <w:rPr>
                <w:rFonts w:ascii="ＭＳ Ｐ明朝" w:eastAsia="ＭＳ Ｐ明朝" w:hAnsi="ＭＳ Ｐ明朝"/>
                <w:sz w:val="24"/>
              </w:rPr>
              <w:t xml:space="preserve"> </w:t>
            </w:r>
            <w:r w:rsidR="0040638E">
              <w:rPr>
                <w:rFonts w:ascii="ＭＳ Ｐ明朝" w:eastAsia="ＭＳ Ｐ明朝" w:hAnsi="ＭＳ Ｐ明朝" w:hint="eastAsia"/>
                <w:sz w:val="24"/>
              </w:rPr>
              <w:t>〃</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5E6710" w:rsidTr="0040638E">
        <w:trPr>
          <w:trHeight w:val="510"/>
        </w:trPr>
        <w:tc>
          <w:tcPr>
            <w:tcW w:w="4264" w:type="dxa"/>
            <w:gridSpan w:val="3"/>
            <w:vAlign w:val="center"/>
          </w:tcPr>
          <w:p w:rsidR="005E6710" w:rsidRDefault="005E6710" w:rsidP="0040638E">
            <w:pPr>
              <w:jc w:val="center"/>
              <w:rPr>
                <w:rFonts w:ascii="ＭＳ Ｐ明朝" w:eastAsia="ＭＳ Ｐ明朝" w:hAnsi="ＭＳ Ｐ明朝"/>
                <w:sz w:val="24"/>
              </w:rPr>
            </w:pPr>
            <w:r w:rsidRPr="0040638E">
              <w:rPr>
                <w:rFonts w:ascii="ＭＳ Ｐ明朝" w:eastAsia="ＭＳ Ｐ明朝" w:hAnsi="ＭＳ Ｐ明朝" w:hint="eastAsia"/>
                <w:spacing w:val="160"/>
                <w:kern w:val="0"/>
                <w:sz w:val="24"/>
                <w:fitText w:val="1920" w:id="-893122816"/>
              </w:rPr>
              <w:lastRenderedPageBreak/>
              <w:t>測定項</w:t>
            </w:r>
            <w:r w:rsidRPr="0040638E">
              <w:rPr>
                <w:rFonts w:ascii="ＭＳ Ｐ明朝" w:eastAsia="ＭＳ Ｐ明朝" w:hAnsi="ＭＳ Ｐ明朝" w:hint="eastAsia"/>
                <w:kern w:val="0"/>
                <w:sz w:val="24"/>
                <w:fitText w:val="1920" w:id="-893122816"/>
              </w:rPr>
              <w:t>目</w:t>
            </w:r>
          </w:p>
        </w:tc>
        <w:tc>
          <w:tcPr>
            <w:tcW w:w="2268" w:type="dxa"/>
            <w:vAlign w:val="center"/>
          </w:tcPr>
          <w:p w:rsidR="005E6710" w:rsidRDefault="005E6710" w:rsidP="0040638E">
            <w:pPr>
              <w:jc w:val="center"/>
              <w:rPr>
                <w:rFonts w:ascii="ＭＳ Ｐ明朝" w:eastAsia="ＭＳ Ｐ明朝" w:hAnsi="ＭＳ Ｐ明朝"/>
                <w:sz w:val="24"/>
              </w:rPr>
            </w:pPr>
            <w:r w:rsidRPr="0040638E">
              <w:rPr>
                <w:rFonts w:ascii="ＭＳ Ｐ明朝" w:eastAsia="ＭＳ Ｐ明朝" w:hAnsi="ＭＳ Ｐ明朝" w:hint="eastAsia"/>
                <w:spacing w:val="80"/>
                <w:kern w:val="0"/>
                <w:sz w:val="24"/>
                <w:fitText w:val="1440" w:id="-893123072"/>
              </w:rPr>
              <w:t>測定結</w:t>
            </w:r>
            <w:r w:rsidRPr="0040638E">
              <w:rPr>
                <w:rFonts w:ascii="ＭＳ Ｐ明朝" w:eastAsia="ＭＳ Ｐ明朝" w:hAnsi="ＭＳ Ｐ明朝" w:hint="eastAsia"/>
                <w:kern w:val="0"/>
                <w:sz w:val="24"/>
                <w:fitText w:val="1440" w:id="-893123072"/>
              </w:rPr>
              <w:t>果</w:t>
            </w:r>
          </w:p>
        </w:tc>
        <w:tc>
          <w:tcPr>
            <w:tcW w:w="2268" w:type="dxa"/>
            <w:vAlign w:val="center"/>
          </w:tcPr>
          <w:p w:rsidR="005E6710" w:rsidRDefault="005E6710" w:rsidP="0040638E">
            <w:pPr>
              <w:jc w:val="center"/>
              <w:rPr>
                <w:rFonts w:ascii="ＭＳ Ｐ明朝" w:eastAsia="ＭＳ Ｐ明朝" w:hAnsi="ＭＳ Ｐ明朝"/>
                <w:sz w:val="24"/>
              </w:rPr>
            </w:pPr>
            <w:r w:rsidRPr="0040638E">
              <w:rPr>
                <w:rFonts w:ascii="ＭＳ Ｐ明朝" w:eastAsia="ＭＳ Ｐ明朝" w:hAnsi="ＭＳ Ｐ明朝" w:hint="eastAsia"/>
                <w:spacing w:val="80"/>
                <w:kern w:val="0"/>
                <w:sz w:val="24"/>
                <w:fitText w:val="1440" w:id="-893123071"/>
              </w:rPr>
              <w:t>測定結</w:t>
            </w:r>
            <w:r w:rsidRPr="0040638E">
              <w:rPr>
                <w:rFonts w:ascii="ＭＳ Ｐ明朝" w:eastAsia="ＭＳ Ｐ明朝" w:hAnsi="ＭＳ Ｐ明朝" w:hint="eastAsia"/>
                <w:kern w:val="0"/>
                <w:sz w:val="24"/>
                <w:fitText w:val="1440" w:id="-893123071"/>
              </w:rPr>
              <w:t>果</w:t>
            </w:r>
          </w:p>
        </w:tc>
        <w:tc>
          <w:tcPr>
            <w:tcW w:w="2268" w:type="dxa"/>
            <w:vAlign w:val="center"/>
          </w:tcPr>
          <w:p w:rsidR="005E6710" w:rsidRDefault="005E6710" w:rsidP="0040638E">
            <w:pPr>
              <w:jc w:val="center"/>
              <w:rPr>
                <w:rFonts w:ascii="ＭＳ Ｐ明朝" w:eastAsia="ＭＳ Ｐ明朝" w:hAnsi="ＭＳ Ｐ明朝"/>
                <w:sz w:val="24"/>
              </w:rPr>
            </w:pPr>
            <w:r w:rsidRPr="0040638E">
              <w:rPr>
                <w:rFonts w:ascii="ＭＳ Ｐ明朝" w:eastAsia="ＭＳ Ｐ明朝" w:hAnsi="ＭＳ Ｐ明朝" w:hint="eastAsia"/>
                <w:spacing w:val="80"/>
                <w:kern w:val="0"/>
                <w:sz w:val="24"/>
                <w:fitText w:val="1440" w:id="-893123070"/>
              </w:rPr>
              <w:t>測定結</w:t>
            </w:r>
            <w:r w:rsidRPr="0040638E">
              <w:rPr>
                <w:rFonts w:ascii="ＭＳ Ｐ明朝" w:eastAsia="ＭＳ Ｐ明朝" w:hAnsi="ＭＳ Ｐ明朝" w:hint="eastAsia"/>
                <w:kern w:val="0"/>
                <w:sz w:val="24"/>
                <w:fitText w:val="1440" w:id="-893123070"/>
              </w:rPr>
              <w:t>果</w:t>
            </w: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ジクロロメタン</w:t>
            </w:r>
            <w:r w:rsidR="0040638E">
              <w:rPr>
                <w:rFonts w:ascii="ＭＳ Ｐ明朝" w:eastAsia="ＭＳ Ｐ明朝" w:hAnsi="ＭＳ Ｐ明朝" w:hint="eastAsia"/>
                <w:sz w:val="24"/>
              </w:rPr>
              <w:t xml:space="preserve">　　　　　　　　　　　　含有量</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四塩化炭素</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1.2-ジクロロエタン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1.1-ジクロロエチレン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シス-1.2-ジクロロエチレン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1.1.1-トリクロロエタン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1.1.2-トリクロロエタン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1.3-ジクロロプロペン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チウラム</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シマジン</w:t>
            </w:r>
            <w:r w:rsidR="0040638E">
              <w:rPr>
                <w:rFonts w:ascii="ＭＳ Ｐ明朝" w:eastAsia="ＭＳ Ｐ明朝" w:hAnsi="ＭＳ Ｐ明朝" w:hint="eastAsia"/>
                <w:sz w:val="24"/>
              </w:rPr>
              <w:t xml:space="preserve">　　　　　　　　　　　　　　　　　〃</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3E6492" w:rsidTr="0040638E">
        <w:trPr>
          <w:trHeight w:val="510"/>
        </w:trPr>
        <w:tc>
          <w:tcPr>
            <w:tcW w:w="4264" w:type="dxa"/>
            <w:gridSpan w:val="3"/>
            <w:vAlign w:val="center"/>
          </w:tcPr>
          <w:p w:rsidR="003E6492" w:rsidRDefault="004237AC" w:rsidP="0040638E">
            <w:pPr>
              <w:rPr>
                <w:rFonts w:ascii="ＭＳ Ｐ明朝" w:eastAsia="ＭＳ Ｐ明朝" w:hAnsi="ＭＳ Ｐ明朝"/>
                <w:sz w:val="24"/>
              </w:rPr>
            </w:pPr>
            <w:r>
              <w:rPr>
                <w:rFonts w:ascii="ＭＳ Ｐ明朝" w:eastAsia="ＭＳ Ｐ明朝" w:hAnsi="ＭＳ Ｐ明朝" w:hint="eastAsia"/>
                <w:sz w:val="24"/>
              </w:rPr>
              <w:t>チオベンカルブ</w:t>
            </w:r>
            <w:r w:rsidR="00F149C2">
              <w:rPr>
                <w:rFonts w:ascii="ＭＳ Ｐ明朝" w:eastAsia="ＭＳ Ｐ明朝" w:hAnsi="ＭＳ Ｐ明朝" w:hint="eastAsia"/>
                <w:sz w:val="24"/>
              </w:rPr>
              <w:t xml:space="preserve">　　　　　　　　　　　　</w:t>
            </w:r>
            <w:r w:rsidR="0040638E">
              <w:rPr>
                <w:rFonts w:ascii="ＭＳ Ｐ明朝" w:eastAsia="ＭＳ Ｐ明朝" w:hAnsi="ＭＳ Ｐ明朝" w:hint="eastAsia"/>
                <w:sz w:val="24"/>
              </w:rPr>
              <w:t>〃</w:t>
            </w: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c>
          <w:tcPr>
            <w:tcW w:w="2268" w:type="dxa"/>
          </w:tcPr>
          <w:p w:rsidR="003E6492" w:rsidRDefault="003E6492">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ベンゼン</w:t>
            </w:r>
            <w:r w:rsidR="0040638E">
              <w:rPr>
                <w:rFonts w:ascii="ＭＳ Ｐ明朝" w:eastAsia="ＭＳ Ｐ明朝" w:hAnsi="ＭＳ Ｐ明朝" w:hint="eastAsia"/>
                <w:sz w:val="24"/>
              </w:rPr>
              <w:t xml:space="preserve">　　　　　　　　　　　　　　　　　〃</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セレン及びその化合物</w:t>
            </w:r>
            <w:r w:rsidR="0040638E">
              <w:rPr>
                <w:rFonts w:ascii="ＭＳ Ｐ明朝" w:eastAsia="ＭＳ Ｐ明朝" w:hAnsi="ＭＳ Ｐ明朝" w:hint="eastAsia"/>
                <w:sz w:val="24"/>
              </w:rPr>
              <w:t xml:space="preserve">　　　　　　　　〃</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ほう素及びその化合物</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ふっ素及びその化合物</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1.4-ジオキサン</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フェノール類</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4237AC" w:rsidP="0040638E">
            <w:pPr>
              <w:rPr>
                <w:rFonts w:ascii="ＭＳ Ｐ明朝" w:eastAsia="ＭＳ Ｐ明朝" w:hAnsi="ＭＳ Ｐ明朝"/>
                <w:sz w:val="24"/>
              </w:rPr>
            </w:pPr>
            <w:r>
              <w:rPr>
                <w:rFonts w:ascii="ＭＳ Ｐ明朝" w:eastAsia="ＭＳ Ｐ明朝" w:hAnsi="ＭＳ Ｐ明朝" w:hint="eastAsia"/>
                <w:sz w:val="24"/>
              </w:rPr>
              <w:t>銅及びその化合物</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5E6710" w:rsidP="0040638E">
            <w:pPr>
              <w:rPr>
                <w:rFonts w:ascii="ＭＳ Ｐ明朝" w:eastAsia="ＭＳ Ｐ明朝" w:hAnsi="ＭＳ Ｐ明朝"/>
                <w:sz w:val="24"/>
              </w:rPr>
            </w:pPr>
            <w:r>
              <w:rPr>
                <w:rFonts w:ascii="ＭＳ Ｐ明朝" w:eastAsia="ＭＳ Ｐ明朝" w:hAnsi="ＭＳ Ｐ明朝" w:hint="eastAsia"/>
                <w:sz w:val="24"/>
              </w:rPr>
              <w:t>亜鉛及びその化合物</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5E6710" w:rsidP="0040638E">
            <w:pPr>
              <w:rPr>
                <w:rFonts w:ascii="ＭＳ Ｐ明朝" w:eastAsia="ＭＳ Ｐ明朝" w:hAnsi="ＭＳ Ｐ明朝"/>
                <w:sz w:val="24"/>
              </w:rPr>
            </w:pPr>
            <w:r>
              <w:rPr>
                <w:rFonts w:ascii="ＭＳ Ｐ明朝" w:eastAsia="ＭＳ Ｐ明朝" w:hAnsi="ＭＳ Ｐ明朝" w:hint="eastAsia"/>
                <w:sz w:val="24"/>
              </w:rPr>
              <w:t>鉄及びその化合物（溶解性）</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5E6710" w:rsidP="0040638E">
            <w:pPr>
              <w:rPr>
                <w:rFonts w:ascii="ＭＳ Ｐ明朝" w:eastAsia="ＭＳ Ｐ明朝" w:hAnsi="ＭＳ Ｐ明朝"/>
                <w:sz w:val="24"/>
              </w:rPr>
            </w:pPr>
            <w:r>
              <w:rPr>
                <w:rFonts w:ascii="ＭＳ Ｐ明朝" w:eastAsia="ＭＳ Ｐ明朝" w:hAnsi="ＭＳ Ｐ明朝" w:hint="eastAsia"/>
                <w:sz w:val="24"/>
              </w:rPr>
              <w:t>マンガン及びその化合物（溶解性）</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5E6710" w:rsidP="0040638E">
            <w:pPr>
              <w:rPr>
                <w:rFonts w:ascii="ＭＳ Ｐ明朝" w:eastAsia="ＭＳ Ｐ明朝" w:hAnsi="ＭＳ Ｐ明朝"/>
                <w:sz w:val="24"/>
              </w:rPr>
            </w:pPr>
            <w:r>
              <w:rPr>
                <w:rFonts w:ascii="ＭＳ Ｐ明朝" w:eastAsia="ＭＳ Ｐ明朝" w:hAnsi="ＭＳ Ｐ明朝" w:hint="eastAsia"/>
                <w:sz w:val="24"/>
              </w:rPr>
              <w:t>クロム及びその化合物</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510"/>
        </w:trPr>
        <w:tc>
          <w:tcPr>
            <w:tcW w:w="4264" w:type="dxa"/>
            <w:gridSpan w:val="3"/>
            <w:vAlign w:val="center"/>
          </w:tcPr>
          <w:p w:rsidR="004237AC" w:rsidRDefault="005E6710" w:rsidP="0040638E">
            <w:pPr>
              <w:rPr>
                <w:rFonts w:ascii="ＭＳ Ｐ明朝" w:eastAsia="ＭＳ Ｐ明朝" w:hAnsi="ＭＳ Ｐ明朝"/>
                <w:sz w:val="24"/>
              </w:rPr>
            </w:pPr>
            <w:r>
              <w:rPr>
                <w:rFonts w:ascii="ＭＳ Ｐ明朝" w:eastAsia="ＭＳ Ｐ明朝" w:hAnsi="ＭＳ Ｐ明朝" w:hint="eastAsia"/>
                <w:sz w:val="24"/>
              </w:rPr>
              <w:t>ダイオキシン類</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r w:rsidR="004237AC" w:rsidTr="0040638E">
        <w:trPr>
          <w:trHeight w:val="2665"/>
        </w:trPr>
        <w:tc>
          <w:tcPr>
            <w:tcW w:w="4264" w:type="dxa"/>
            <w:gridSpan w:val="3"/>
            <w:vAlign w:val="center"/>
          </w:tcPr>
          <w:p w:rsidR="004237AC" w:rsidRDefault="005E6710" w:rsidP="0040638E">
            <w:pPr>
              <w:rPr>
                <w:rFonts w:ascii="ＭＳ Ｐ明朝" w:eastAsia="ＭＳ Ｐ明朝" w:hAnsi="ＭＳ Ｐ明朝"/>
                <w:sz w:val="24"/>
              </w:rPr>
            </w:pPr>
            <w:r>
              <w:rPr>
                <w:rFonts w:ascii="ＭＳ Ｐ明朝" w:eastAsia="ＭＳ Ｐ明朝" w:hAnsi="ＭＳ Ｐ明朝" w:hint="eastAsia"/>
                <w:sz w:val="24"/>
              </w:rPr>
              <w:t>備考</w:t>
            </w: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c>
          <w:tcPr>
            <w:tcW w:w="2268" w:type="dxa"/>
          </w:tcPr>
          <w:p w:rsidR="004237AC" w:rsidRDefault="004237AC">
            <w:pPr>
              <w:rPr>
                <w:rFonts w:ascii="ＭＳ Ｐ明朝" w:eastAsia="ＭＳ Ｐ明朝" w:hAnsi="ＭＳ Ｐ明朝"/>
                <w:sz w:val="24"/>
              </w:rPr>
            </w:pPr>
          </w:p>
        </w:tc>
      </w:tr>
    </w:tbl>
    <w:p w:rsidR="003E6492" w:rsidRPr="005E6710" w:rsidRDefault="005E6710">
      <w:pPr>
        <w:rPr>
          <w:rFonts w:ascii="ＭＳ Ｐ明朝" w:eastAsia="ＭＳ Ｐ明朝" w:hAnsi="ＭＳ Ｐ明朝"/>
          <w:sz w:val="22"/>
        </w:rPr>
      </w:pPr>
      <w:r>
        <w:rPr>
          <w:rFonts w:ascii="ＭＳ Ｐ明朝" w:eastAsia="ＭＳ Ｐ明朝" w:hAnsi="ＭＳ Ｐ明朝" w:hint="eastAsia"/>
          <w:sz w:val="22"/>
        </w:rPr>
        <w:t>注１　採水は、除害施設の排水口ごとに他の排水の影響の及ばない地点で行うこと。</w:t>
      </w:r>
    </w:p>
    <w:p w:rsidR="003E6492" w:rsidRPr="005E6710" w:rsidRDefault="005E6710" w:rsidP="005E6710">
      <w:pPr>
        <w:ind w:firstLineChars="100" w:firstLine="220"/>
        <w:rPr>
          <w:rFonts w:ascii="ＭＳ Ｐ明朝" w:eastAsia="ＭＳ Ｐ明朝" w:hAnsi="ＭＳ Ｐ明朝"/>
          <w:sz w:val="22"/>
        </w:rPr>
      </w:pPr>
      <w:r>
        <w:rPr>
          <w:rFonts w:ascii="ＭＳ Ｐ明朝" w:eastAsia="ＭＳ Ｐ明朝" w:hAnsi="ＭＳ Ｐ明朝" w:hint="eastAsia"/>
          <w:sz w:val="22"/>
        </w:rPr>
        <w:t>２　採水日と分析日が異なる場合は、備考欄に採水日と分析日を記入すること。</w:t>
      </w:r>
    </w:p>
    <w:p w:rsidR="003E6492" w:rsidRPr="005E6710" w:rsidRDefault="005E6710" w:rsidP="005E6710">
      <w:pPr>
        <w:ind w:firstLineChars="100" w:firstLine="220"/>
        <w:rPr>
          <w:rFonts w:ascii="ＭＳ Ｐ明朝" w:eastAsia="ＭＳ Ｐ明朝" w:hAnsi="ＭＳ Ｐ明朝"/>
          <w:sz w:val="22"/>
        </w:rPr>
      </w:pPr>
      <w:r>
        <w:rPr>
          <w:rFonts w:ascii="ＭＳ Ｐ明朝" w:eastAsia="ＭＳ Ｐ明朝" w:hAnsi="ＭＳ Ｐ明朝" w:hint="eastAsia"/>
          <w:sz w:val="22"/>
        </w:rPr>
        <w:t>３　５年間保存すること。</w:t>
      </w:r>
    </w:p>
    <w:sectPr w:rsidR="003E6492" w:rsidRPr="005E6710" w:rsidSect="00F149C2">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56" w:rsidRDefault="00AF0256" w:rsidP="00907935">
      <w:r>
        <w:separator/>
      </w:r>
    </w:p>
  </w:endnote>
  <w:endnote w:type="continuationSeparator" w:id="0">
    <w:p w:rsidR="00AF0256" w:rsidRDefault="00AF0256" w:rsidP="0090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56" w:rsidRDefault="00AF0256" w:rsidP="00907935">
      <w:r>
        <w:separator/>
      </w:r>
    </w:p>
  </w:footnote>
  <w:footnote w:type="continuationSeparator" w:id="0">
    <w:p w:rsidR="00AF0256" w:rsidRDefault="00AF0256" w:rsidP="00907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92"/>
    <w:rsid w:val="002E66F5"/>
    <w:rsid w:val="00355A6D"/>
    <w:rsid w:val="003E6492"/>
    <w:rsid w:val="0040638E"/>
    <w:rsid w:val="004237AC"/>
    <w:rsid w:val="005E6710"/>
    <w:rsid w:val="00907935"/>
    <w:rsid w:val="00AB4CBC"/>
    <w:rsid w:val="00AF0256"/>
    <w:rsid w:val="00F14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2BC20A-A4B2-44BA-9F45-AA58E04C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935"/>
    <w:pPr>
      <w:tabs>
        <w:tab w:val="center" w:pos="4252"/>
        <w:tab w:val="right" w:pos="8504"/>
      </w:tabs>
      <w:snapToGrid w:val="0"/>
    </w:pPr>
  </w:style>
  <w:style w:type="character" w:customStyle="1" w:styleId="a5">
    <w:name w:val="ヘッダー (文字)"/>
    <w:basedOn w:val="a0"/>
    <w:link w:val="a4"/>
    <w:uiPriority w:val="99"/>
    <w:rsid w:val="00907935"/>
  </w:style>
  <w:style w:type="paragraph" w:styleId="a6">
    <w:name w:val="footer"/>
    <w:basedOn w:val="a"/>
    <w:link w:val="a7"/>
    <w:uiPriority w:val="99"/>
    <w:unhideWhenUsed/>
    <w:rsid w:val="00907935"/>
    <w:pPr>
      <w:tabs>
        <w:tab w:val="center" w:pos="4252"/>
        <w:tab w:val="right" w:pos="8504"/>
      </w:tabs>
      <w:snapToGrid w:val="0"/>
    </w:pPr>
  </w:style>
  <w:style w:type="character" w:customStyle="1" w:styleId="a7">
    <w:name w:val="フッター (文字)"/>
    <w:basedOn w:val="a0"/>
    <w:link w:val="a6"/>
    <w:uiPriority w:val="99"/>
    <w:rsid w:val="0090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誠</dc:creator>
  <cp:keywords/>
  <dc:description/>
  <cp:lastModifiedBy>小林 誠</cp:lastModifiedBy>
  <cp:revision>2</cp:revision>
  <dcterms:created xsi:type="dcterms:W3CDTF">2024-10-29T00:15:00Z</dcterms:created>
  <dcterms:modified xsi:type="dcterms:W3CDTF">2024-10-29T00:15:00Z</dcterms:modified>
</cp:coreProperties>
</file>